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8565F" w14:textId="3A5FDEC4" w:rsidR="00E96883" w:rsidRPr="00900E38" w:rsidRDefault="00E96883" w:rsidP="00E96883">
      <w:pPr>
        <w:jc w:val="center"/>
        <w:rPr>
          <w:color w:val="000000" w:themeColor="text1"/>
          <w:sz w:val="28"/>
          <w:szCs w:val="28"/>
        </w:rPr>
      </w:pPr>
      <w:r w:rsidRPr="00900E38">
        <w:rPr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14:paraId="380658B3" w14:textId="77777777" w:rsidR="00E96883" w:rsidRPr="00900E38" w:rsidRDefault="00E96883" w:rsidP="00E96883">
      <w:pPr>
        <w:jc w:val="center"/>
        <w:rPr>
          <w:color w:val="000000" w:themeColor="text1"/>
          <w:sz w:val="28"/>
          <w:szCs w:val="28"/>
        </w:rPr>
      </w:pPr>
      <w:r w:rsidRPr="00900E38">
        <w:rPr>
          <w:color w:val="000000" w:themeColor="text1"/>
          <w:sz w:val="28"/>
          <w:szCs w:val="28"/>
        </w:rPr>
        <w:t>учреждение высшего образования</w:t>
      </w:r>
    </w:p>
    <w:p w14:paraId="66858ADD" w14:textId="77777777" w:rsidR="00E96883" w:rsidRPr="00900E38" w:rsidRDefault="00E96883" w:rsidP="00E96883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900E38">
        <w:rPr>
          <w:b/>
          <w:bCs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2C2D3733" w14:textId="77777777" w:rsidR="00E96883" w:rsidRPr="00900E38" w:rsidRDefault="00E96883" w:rsidP="00E96883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900E38">
        <w:rPr>
          <w:b/>
          <w:bCs/>
          <w:caps/>
          <w:color w:val="000000" w:themeColor="text1"/>
          <w:sz w:val="28"/>
          <w:szCs w:val="28"/>
        </w:rPr>
        <w:t>Российской Федерации»</w:t>
      </w:r>
    </w:p>
    <w:p w14:paraId="5DAB5D1E" w14:textId="17BC6241" w:rsidR="00E96883" w:rsidRPr="00900E38" w:rsidRDefault="00E96883" w:rsidP="00E96883">
      <w:pPr>
        <w:jc w:val="center"/>
        <w:rPr>
          <w:b/>
          <w:bCs/>
          <w:color w:val="000000" w:themeColor="text1"/>
          <w:sz w:val="28"/>
          <w:szCs w:val="28"/>
        </w:rPr>
      </w:pPr>
      <w:r w:rsidRPr="00900E38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11215F4" w14:textId="77777777" w:rsidR="00475F34" w:rsidRPr="00900E38" w:rsidRDefault="00475F34" w:rsidP="00E96883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3F7B2DE0" w14:textId="77777777" w:rsidR="001B728D" w:rsidRPr="00900E38" w:rsidRDefault="00E96883" w:rsidP="00E96883">
      <w:pPr>
        <w:jc w:val="center"/>
        <w:rPr>
          <w:b/>
          <w:color w:val="000000" w:themeColor="text1"/>
          <w:sz w:val="28"/>
          <w:szCs w:val="28"/>
        </w:rPr>
      </w:pPr>
      <w:r w:rsidRPr="00900E38"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  <w:r w:rsidR="001B728D" w:rsidRPr="00900E38">
        <w:rPr>
          <w:b/>
          <w:color w:val="000000" w:themeColor="text1"/>
          <w:sz w:val="28"/>
          <w:szCs w:val="28"/>
        </w:rPr>
        <w:t xml:space="preserve"> </w:t>
      </w:r>
    </w:p>
    <w:p w14:paraId="12202D94" w14:textId="739BD2E6" w:rsidR="00E96883" w:rsidRPr="00900E38" w:rsidRDefault="001B728D" w:rsidP="00E96883">
      <w:pPr>
        <w:jc w:val="center"/>
        <w:rPr>
          <w:b/>
          <w:color w:val="000000" w:themeColor="text1"/>
          <w:sz w:val="28"/>
          <w:szCs w:val="28"/>
        </w:rPr>
      </w:pPr>
      <w:r w:rsidRPr="00900E38">
        <w:rPr>
          <w:b/>
          <w:color w:val="000000" w:themeColor="text1"/>
          <w:sz w:val="28"/>
          <w:szCs w:val="28"/>
        </w:rPr>
        <w:t>Финансового факультета</w:t>
      </w:r>
    </w:p>
    <w:p w14:paraId="424FA7EC" w14:textId="1F804904" w:rsidR="00497A37" w:rsidRPr="00900E38" w:rsidRDefault="00497A37" w:rsidP="00E96883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0963" w:type="dxa"/>
        <w:tblInd w:w="-106" w:type="dxa"/>
        <w:tblLook w:val="01E0" w:firstRow="1" w:lastRow="1" w:firstColumn="1" w:lastColumn="1" w:noHBand="0" w:noVBand="0"/>
      </w:tblPr>
      <w:tblGrid>
        <w:gridCol w:w="5743"/>
        <w:gridCol w:w="5220"/>
      </w:tblGrid>
      <w:tr w:rsidR="0054711D" w:rsidRPr="00900E38" w14:paraId="09B51EB6" w14:textId="77777777" w:rsidTr="00F322E2">
        <w:tc>
          <w:tcPr>
            <w:tcW w:w="5743" w:type="dxa"/>
          </w:tcPr>
          <w:p w14:paraId="4CA96E87" w14:textId="77777777" w:rsidR="0054711D" w:rsidRPr="00900E38" w:rsidRDefault="0054711D" w:rsidP="00F322E2">
            <w:pPr>
              <w:ind w:left="-180" w:firstLine="360"/>
              <w:rPr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14:paraId="1B01FC80" w14:textId="77777777" w:rsidR="0054711D" w:rsidRPr="00900E38" w:rsidRDefault="0054711D" w:rsidP="00F322E2">
            <w:pPr>
              <w:ind w:left="-180" w:right="1002" w:firstLine="360"/>
              <w:contextualSpacing/>
              <w:rPr>
                <w:b/>
                <w:sz w:val="28"/>
                <w:szCs w:val="28"/>
              </w:rPr>
            </w:pPr>
            <w:r w:rsidRPr="00900E38">
              <w:rPr>
                <w:b/>
                <w:sz w:val="28"/>
                <w:szCs w:val="28"/>
              </w:rPr>
              <w:t>УТВЕРЖДАЮ</w:t>
            </w:r>
          </w:p>
          <w:p w14:paraId="0CC1DB16" w14:textId="0635B355" w:rsidR="0054711D" w:rsidRPr="00900E38" w:rsidRDefault="0054711D" w:rsidP="00D0628E">
            <w:pPr>
              <w:widowControl w:val="0"/>
              <w:tabs>
                <w:tab w:val="left" w:pos="3861"/>
              </w:tabs>
              <w:ind w:right="1004"/>
              <w:contextualSpacing/>
              <w:rPr>
                <w:sz w:val="28"/>
              </w:rPr>
            </w:pPr>
            <w:r w:rsidRPr="00900E38">
              <w:rPr>
                <w:sz w:val="28"/>
              </w:rPr>
              <w:t xml:space="preserve">Проректор по </w:t>
            </w:r>
            <w:r w:rsidR="00D0628E" w:rsidRPr="00900E38">
              <w:rPr>
                <w:sz w:val="28"/>
              </w:rPr>
              <w:t>учебной и методической работе</w:t>
            </w:r>
          </w:p>
          <w:p w14:paraId="03FE985D" w14:textId="77777777" w:rsidR="0054711D" w:rsidRPr="00900E38" w:rsidRDefault="0054711D" w:rsidP="00F322E2">
            <w:pPr>
              <w:widowControl w:val="0"/>
              <w:spacing w:line="360" w:lineRule="auto"/>
              <w:ind w:right="1002"/>
              <w:rPr>
                <w:sz w:val="28"/>
              </w:rPr>
            </w:pPr>
          </w:p>
          <w:p w14:paraId="5927D232" w14:textId="5C5C3D5F" w:rsidR="0054711D" w:rsidRPr="00900E38" w:rsidRDefault="0054711D" w:rsidP="00F322E2">
            <w:pPr>
              <w:widowControl w:val="0"/>
              <w:spacing w:line="360" w:lineRule="auto"/>
              <w:ind w:right="1002"/>
              <w:rPr>
                <w:sz w:val="28"/>
              </w:rPr>
            </w:pPr>
            <w:r w:rsidRPr="00900E38">
              <w:rPr>
                <w:sz w:val="28"/>
              </w:rPr>
              <w:t>____________   Е.А.</w:t>
            </w:r>
            <w:r w:rsidR="006F0876" w:rsidRPr="00900E38">
              <w:rPr>
                <w:sz w:val="28"/>
                <w:lang w:val="en-US"/>
              </w:rPr>
              <w:t xml:space="preserve"> </w:t>
            </w:r>
            <w:r w:rsidRPr="00900E38">
              <w:rPr>
                <w:sz w:val="28"/>
              </w:rPr>
              <w:t>Каменева</w:t>
            </w:r>
          </w:p>
          <w:p w14:paraId="67B79AA8" w14:textId="24753573" w:rsidR="0054711D" w:rsidRPr="00900E38" w:rsidRDefault="0054711D" w:rsidP="006418E2">
            <w:pPr>
              <w:ind w:right="1002"/>
              <w:rPr>
                <w:b/>
              </w:rPr>
            </w:pPr>
            <w:r w:rsidRPr="00900E38">
              <w:rPr>
                <w:sz w:val="28"/>
              </w:rPr>
              <w:t>«</w:t>
            </w:r>
            <w:r w:rsidR="006418E2">
              <w:rPr>
                <w:sz w:val="28"/>
              </w:rPr>
              <w:t>18</w:t>
            </w:r>
            <w:r w:rsidRPr="00900E38">
              <w:rPr>
                <w:sz w:val="28"/>
              </w:rPr>
              <w:t xml:space="preserve">» </w:t>
            </w:r>
            <w:r w:rsidR="006418E2">
              <w:rPr>
                <w:sz w:val="28"/>
              </w:rPr>
              <w:t>мая</w:t>
            </w:r>
            <w:r w:rsidRPr="00900E38">
              <w:rPr>
                <w:sz w:val="28"/>
              </w:rPr>
              <w:t xml:space="preserve"> 20</w:t>
            </w:r>
            <w:r w:rsidR="001B728D" w:rsidRPr="00900E38">
              <w:rPr>
                <w:sz w:val="28"/>
              </w:rPr>
              <w:t>2</w:t>
            </w:r>
            <w:r w:rsidR="00960842" w:rsidRPr="00900E38">
              <w:rPr>
                <w:sz w:val="28"/>
              </w:rPr>
              <w:t>3</w:t>
            </w:r>
          </w:p>
        </w:tc>
      </w:tr>
    </w:tbl>
    <w:p w14:paraId="4EB7F8CF" w14:textId="77777777" w:rsidR="0045211C" w:rsidRPr="00900E38" w:rsidRDefault="0045211C" w:rsidP="0045211C"/>
    <w:p w14:paraId="07DD0778" w14:textId="6F542A66" w:rsidR="00056E15" w:rsidRPr="00900E38" w:rsidRDefault="00056E15" w:rsidP="006C5E1B">
      <w:pPr>
        <w:spacing w:line="360" w:lineRule="auto"/>
        <w:ind w:right="616"/>
        <w:jc w:val="center"/>
        <w:rPr>
          <w:b/>
          <w:sz w:val="32"/>
          <w:szCs w:val="32"/>
        </w:rPr>
      </w:pPr>
      <w:r w:rsidRPr="00900E38">
        <w:rPr>
          <w:b/>
          <w:sz w:val="32"/>
          <w:szCs w:val="32"/>
        </w:rPr>
        <w:t>Кириллова</w:t>
      </w:r>
      <w:r w:rsidR="0045211C" w:rsidRPr="00900E38">
        <w:rPr>
          <w:b/>
          <w:sz w:val="32"/>
          <w:szCs w:val="32"/>
        </w:rPr>
        <w:t xml:space="preserve"> Н.В.</w:t>
      </w:r>
    </w:p>
    <w:p w14:paraId="45744981" w14:textId="77777777" w:rsidR="00056E15" w:rsidRPr="00900E38" w:rsidRDefault="00056E15" w:rsidP="006C5E1B">
      <w:pPr>
        <w:ind w:right="616"/>
        <w:jc w:val="center"/>
        <w:rPr>
          <w:b/>
          <w:sz w:val="28"/>
          <w:szCs w:val="28"/>
        </w:rPr>
      </w:pPr>
    </w:p>
    <w:p w14:paraId="170CA47C" w14:textId="6F4EB424" w:rsidR="003F407C" w:rsidRPr="00900E38" w:rsidRDefault="00960842" w:rsidP="006C5E1B">
      <w:pPr>
        <w:spacing w:line="360" w:lineRule="auto"/>
        <w:ind w:right="616"/>
        <w:jc w:val="center"/>
        <w:rPr>
          <w:b/>
          <w:sz w:val="32"/>
          <w:szCs w:val="32"/>
        </w:rPr>
      </w:pPr>
      <w:r w:rsidRPr="00900E38">
        <w:rPr>
          <w:b/>
          <w:sz w:val="32"/>
          <w:szCs w:val="32"/>
        </w:rPr>
        <w:t>СТРАХОВАНИЕ В ЦЕЛЯХ УСТОЙЧИВОГО РАЗВИТИЯ</w:t>
      </w:r>
    </w:p>
    <w:p w14:paraId="5B0EF7B8" w14:textId="213BC203" w:rsidR="00056E15" w:rsidRPr="00900E38" w:rsidRDefault="00056E15" w:rsidP="006C5E1B">
      <w:pPr>
        <w:ind w:right="616"/>
        <w:jc w:val="center"/>
        <w:rPr>
          <w:b/>
          <w:sz w:val="32"/>
          <w:szCs w:val="32"/>
        </w:rPr>
      </w:pPr>
      <w:r w:rsidRPr="00900E38">
        <w:rPr>
          <w:b/>
          <w:sz w:val="32"/>
          <w:szCs w:val="32"/>
        </w:rPr>
        <w:t xml:space="preserve">Рабочая программа дисциплины </w:t>
      </w:r>
    </w:p>
    <w:p w14:paraId="0C8EBC5E" w14:textId="77777777" w:rsidR="00497A37" w:rsidRPr="00900E38" w:rsidRDefault="00497A37" w:rsidP="006C5E1B">
      <w:pPr>
        <w:ind w:right="616"/>
        <w:jc w:val="center"/>
        <w:rPr>
          <w:b/>
          <w:sz w:val="32"/>
          <w:szCs w:val="32"/>
        </w:rPr>
      </w:pPr>
    </w:p>
    <w:p w14:paraId="482E98BE" w14:textId="77777777" w:rsidR="00300540" w:rsidRPr="00900E38" w:rsidRDefault="00E96883" w:rsidP="006C5E1B">
      <w:pPr>
        <w:ind w:right="616"/>
        <w:jc w:val="center"/>
        <w:rPr>
          <w:color w:val="000000"/>
          <w:sz w:val="28"/>
          <w:szCs w:val="28"/>
        </w:rPr>
      </w:pPr>
      <w:r w:rsidRPr="00900E38">
        <w:rPr>
          <w:sz w:val="28"/>
          <w:szCs w:val="28"/>
        </w:rPr>
        <w:t>для студентов, обучающихся по</w:t>
      </w:r>
      <w:r w:rsidR="00052BBC" w:rsidRPr="00900E38">
        <w:rPr>
          <w:color w:val="000000"/>
          <w:sz w:val="28"/>
          <w:szCs w:val="28"/>
        </w:rPr>
        <w:t xml:space="preserve"> </w:t>
      </w:r>
      <w:r w:rsidR="001B728D" w:rsidRPr="00900E38">
        <w:rPr>
          <w:color w:val="000000"/>
          <w:sz w:val="28"/>
          <w:szCs w:val="28"/>
        </w:rPr>
        <w:t>направлению</w:t>
      </w:r>
      <w:r w:rsidR="00300540" w:rsidRPr="00900E38">
        <w:rPr>
          <w:color w:val="000000"/>
          <w:sz w:val="28"/>
          <w:szCs w:val="28"/>
        </w:rPr>
        <w:t xml:space="preserve"> </w:t>
      </w:r>
      <w:r w:rsidR="001B728D" w:rsidRPr="00900E38">
        <w:rPr>
          <w:color w:val="000000"/>
          <w:sz w:val="28"/>
          <w:szCs w:val="28"/>
        </w:rPr>
        <w:t xml:space="preserve">подготовки </w:t>
      </w:r>
    </w:p>
    <w:p w14:paraId="72DE2634" w14:textId="1F92F554" w:rsidR="001B728D" w:rsidRPr="00900E38" w:rsidRDefault="00D0628E" w:rsidP="006C5E1B">
      <w:pPr>
        <w:ind w:right="616"/>
        <w:jc w:val="center"/>
        <w:rPr>
          <w:color w:val="000000"/>
          <w:sz w:val="28"/>
          <w:szCs w:val="28"/>
        </w:rPr>
      </w:pPr>
      <w:r w:rsidRPr="00900E38">
        <w:rPr>
          <w:color w:val="000000"/>
          <w:sz w:val="28"/>
          <w:szCs w:val="28"/>
        </w:rPr>
        <w:t>38.04.08</w:t>
      </w:r>
      <w:r w:rsidR="001B728D" w:rsidRPr="00900E38">
        <w:rPr>
          <w:color w:val="000000"/>
          <w:sz w:val="28"/>
          <w:szCs w:val="28"/>
        </w:rPr>
        <w:t xml:space="preserve"> Финансы и кредит</w:t>
      </w:r>
    </w:p>
    <w:p w14:paraId="1A4D43B9" w14:textId="77777777" w:rsidR="001B728D" w:rsidRPr="00900E38" w:rsidRDefault="001B728D" w:rsidP="006C5E1B">
      <w:pPr>
        <w:ind w:right="616"/>
        <w:jc w:val="center"/>
        <w:rPr>
          <w:color w:val="000000"/>
          <w:sz w:val="28"/>
          <w:szCs w:val="28"/>
        </w:rPr>
      </w:pPr>
      <w:r w:rsidRPr="00900E38">
        <w:rPr>
          <w:color w:val="000000"/>
          <w:sz w:val="28"/>
          <w:szCs w:val="28"/>
        </w:rPr>
        <w:t>направленность п</w:t>
      </w:r>
      <w:r w:rsidR="00052BBC" w:rsidRPr="00900E38">
        <w:rPr>
          <w:color w:val="000000"/>
          <w:sz w:val="28"/>
          <w:szCs w:val="28"/>
        </w:rPr>
        <w:t>рогра</w:t>
      </w:r>
      <w:r w:rsidRPr="00900E38">
        <w:rPr>
          <w:color w:val="000000"/>
          <w:sz w:val="28"/>
          <w:szCs w:val="28"/>
        </w:rPr>
        <w:t>ммы</w:t>
      </w:r>
      <w:r w:rsidR="006804EE" w:rsidRPr="00900E38">
        <w:rPr>
          <w:color w:val="000000"/>
          <w:sz w:val="28"/>
          <w:szCs w:val="28"/>
        </w:rPr>
        <w:t xml:space="preserve"> магистратуры</w:t>
      </w:r>
      <w:r w:rsidR="00052BBC" w:rsidRPr="00900E38">
        <w:t xml:space="preserve"> </w:t>
      </w:r>
      <w:r w:rsidR="00052BBC" w:rsidRPr="00900E38">
        <w:rPr>
          <w:color w:val="000000"/>
          <w:sz w:val="28"/>
          <w:szCs w:val="28"/>
        </w:rPr>
        <w:t>Страховой бизнес</w:t>
      </w:r>
    </w:p>
    <w:p w14:paraId="117E316C" w14:textId="77777777" w:rsidR="00A10717" w:rsidRPr="00900E38" w:rsidRDefault="00A10717" w:rsidP="006C5E1B">
      <w:pPr>
        <w:spacing w:line="192" w:lineRule="auto"/>
        <w:jc w:val="center"/>
        <w:rPr>
          <w:sz w:val="28"/>
          <w:szCs w:val="28"/>
        </w:rPr>
      </w:pPr>
    </w:p>
    <w:p w14:paraId="22B9891B" w14:textId="77777777" w:rsidR="00C4438E" w:rsidRPr="00900E38" w:rsidRDefault="00C4438E" w:rsidP="00C4438E">
      <w:pPr>
        <w:jc w:val="center"/>
        <w:rPr>
          <w:rFonts w:eastAsia="Calibri"/>
          <w:i/>
          <w:sz w:val="28"/>
          <w:szCs w:val="28"/>
        </w:rPr>
      </w:pPr>
      <w:r w:rsidRPr="00900E38"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42CD86FB" w14:textId="4C6BFE9A" w:rsidR="00C4438E" w:rsidRPr="00900E38" w:rsidRDefault="00C4438E" w:rsidP="00C4438E">
      <w:pPr>
        <w:jc w:val="center"/>
        <w:rPr>
          <w:rFonts w:eastAsia="Calibri"/>
          <w:i/>
          <w:sz w:val="28"/>
          <w:szCs w:val="28"/>
        </w:rPr>
      </w:pPr>
      <w:r w:rsidRPr="00900E38">
        <w:rPr>
          <w:rFonts w:eastAsia="Calibri"/>
          <w:i/>
          <w:sz w:val="28"/>
          <w:szCs w:val="28"/>
        </w:rPr>
        <w:t xml:space="preserve">протокол № </w:t>
      </w:r>
      <w:r w:rsidR="006418E2">
        <w:rPr>
          <w:rFonts w:eastAsia="Calibri"/>
          <w:i/>
          <w:sz w:val="28"/>
          <w:szCs w:val="28"/>
        </w:rPr>
        <w:t>34</w:t>
      </w:r>
      <w:r w:rsidRPr="00900E38">
        <w:rPr>
          <w:rFonts w:eastAsia="Calibri"/>
          <w:i/>
          <w:sz w:val="28"/>
          <w:szCs w:val="28"/>
        </w:rPr>
        <w:t xml:space="preserve"> от «</w:t>
      </w:r>
      <w:r w:rsidR="006418E2">
        <w:rPr>
          <w:rFonts w:eastAsia="Calibri"/>
          <w:i/>
          <w:sz w:val="28"/>
          <w:szCs w:val="28"/>
        </w:rPr>
        <w:t>16</w:t>
      </w:r>
      <w:r w:rsidRPr="00900E38">
        <w:rPr>
          <w:rFonts w:eastAsia="Calibri"/>
          <w:i/>
          <w:sz w:val="28"/>
          <w:szCs w:val="28"/>
        </w:rPr>
        <w:t xml:space="preserve">» </w:t>
      </w:r>
      <w:r w:rsidR="006418E2">
        <w:rPr>
          <w:rFonts w:eastAsia="Calibri"/>
          <w:i/>
          <w:sz w:val="28"/>
          <w:szCs w:val="28"/>
        </w:rPr>
        <w:t>мая</w:t>
      </w:r>
      <w:r w:rsidR="00A577FC" w:rsidRPr="00900E38">
        <w:rPr>
          <w:rFonts w:eastAsia="Calibri"/>
          <w:i/>
          <w:sz w:val="28"/>
          <w:szCs w:val="28"/>
        </w:rPr>
        <w:t xml:space="preserve"> 2023</w:t>
      </w:r>
      <w:r w:rsidRPr="00900E38">
        <w:rPr>
          <w:rFonts w:eastAsia="Calibri"/>
          <w:i/>
          <w:sz w:val="28"/>
          <w:szCs w:val="28"/>
        </w:rPr>
        <w:t xml:space="preserve"> г.</w:t>
      </w:r>
    </w:p>
    <w:p w14:paraId="61C03189" w14:textId="77777777" w:rsidR="00C4438E" w:rsidRPr="00900E38" w:rsidRDefault="00C4438E" w:rsidP="00C4438E">
      <w:pPr>
        <w:jc w:val="center"/>
        <w:rPr>
          <w:rFonts w:eastAsia="Calibri"/>
          <w:b/>
          <w:sz w:val="28"/>
          <w:szCs w:val="28"/>
        </w:rPr>
      </w:pPr>
    </w:p>
    <w:p w14:paraId="25393342" w14:textId="18315A81" w:rsidR="00C4438E" w:rsidRPr="00900E38" w:rsidRDefault="00C4438E" w:rsidP="00C4438E">
      <w:pPr>
        <w:jc w:val="center"/>
        <w:rPr>
          <w:i/>
          <w:color w:val="000000" w:themeColor="text1"/>
          <w:sz w:val="28"/>
          <w:szCs w:val="28"/>
        </w:rPr>
      </w:pPr>
      <w:r w:rsidRPr="00900E38">
        <w:rPr>
          <w:i/>
          <w:color w:val="000000" w:themeColor="text1"/>
          <w:sz w:val="28"/>
          <w:szCs w:val="28"/>
        </w:rPr>
        <w:t xml:space="preserve">Одобрено </w:t>
      </w:r>
      <w:r w:rsidR="00742CEF" w:rsidRPr="00900E38">
        <w:rPr>
          <w:i/>
          <w:color w:val="000000" w:themeColor="text1"/>
          <w:sz w:val="28"/>
          <w:szCs w:val="28"/>
        </w:rPr>
        <w:t xml:space="preserve">учебно-научным </w:t>
      </w:r>
      <w:r w:rsidRPr="00900E38">
        <w:rPr>
          <w:i/>
          <w:color w:val="000000" w:themeColor="text1"/>
          <w:sz w:val="28"/>
          <w:szCs w:val="28"/>
        </w:rPr>
        <w:t xml:space="preserve">Департаментом страхования и экономики </w:t>
      </w:r>
    </w:p>
    <w:p w14:paraId="1E702054" w14:textId="77777777" w:rsidR="00C4438E" w:rsidRPr="00900E38" w:rsidRDefault="00C4438E" w:rsidP="00C4438E">
      <w:pPr>
        <w:jc w:val="center"/>
        <w:rPr>
          <w:b/>
          <w:color w:val="000000" w:themeColor="text1"/>
          <w:sz w:val="28"/>
          <w:szCs w:val="28"/>
        </w:rPr>
      </w:pPr>
      <w:r w:rsidRPr="00900E38">
        <w:rPr>
          <w:i/>
          <w:color w:val="000000" w:themeColor="text1"/>
          <w:sz w:val="28"/>
          <w:szCs w:val="28"/>
        </w:rPr>
        <w:t>социальной сферы Финансового факультета</w:t>
      </w:r>
    </w:p>
    <w:p w14:paraId="4E94F694" w14:textId="0F2457C6" w:rsidR="00C4438E" w:rsidRPr="00900E38" w:rsidRDefault="00C4438E" w:rsidP="00C4438E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900E38">
        <w:rPr>
          <w:i/>
          <w:color w:val="000000" w:themeColor="text1"/>
          <w:sz w:val="28"/>
          <w:szCs w:val="28"/>
        </w:rPr>
        <w:t>протокол от «</w:t>
      </w:r>
      <w:r w:rsidR="006418E2">
        <w:rPr>
          <w:i/>
          <w:color w:val="000000" w:themeColor="text1"/>
          <w:sz w:val="28"/>
          <w:szCs w:val="28"/>
        </w:rPr>
        <w:t>16</w:t>
      </w:r>
      <w:r w:rsidRPr="00900E38">
        <w:rPr>
          <w:i/>
          <w:color w:val="000000" w:themeColor="text1"/>
          <w:sz w:val="28"/>
          <w:szCs w:val="28"/>
        </w:rPr>
        <w:t xml:space="preserve">» </w:t>
      </w:r>
      <w:r w:rsidR="006418E2">
        <w:rPr>
          <w:i/>
          <w:color w:val="000000" w:themeColor="text1"/>
          <w:sz w:val="28"/>
          <w:szCs w:val="28"/>
        </w:rPr>
        <w:t>мая</w:t>
      </w:r>
      <w:r w:rsidR="00471D18" w:rsidRPr="00900E38">
        <w:rPr>
          <w:i/>
          <w:color w:val="000000" w:themeColor="text1"/>
          <w:sz w:val="28"/>
          <w:szCs w:val="28"/>
        </w:rPr>
        <w:t xml:space="preserve"> 2023</w:t>
      </w:r>
      <w:r w:rsidRPr="00900E38">
        <w:rPr>
          <w:i/>
          <w:color w:val="000000" w:themeColor="text1"/>
          <w:sz w:val="28"/>
          <w:szCs w:val="28"/>
        </w:rPr>
        <w:t xml:space="preserve"> г. № </w:t>
      </w:r>
      <w:r w:rsidR="006418E2">
        <w:rPr>
          <w:i/>
          <w:color w:val="000000" w:themeColor="text1"/>
          <w:sz w:val="28"/>
          <w:szCs w:val="28"/>
        </w:rPr>
        <w:t>5</w:t>
      </w:r>
      <w:bookmarkStart w:id="0" w:name="_GoBack"/>
      <w:bookmarkEnd w:id="0"/>
    </w:p>
    <w:p w14:paraId="4B7A2B73" w14:textId="77777777" w:rsidR="00056E15" w:rsidRPr="00900E38" w:rsidRDefault="00056E15" w:rsidP="006C5E1B">
      <w:pPr>
        <w:ind w:right="616"/>
        <w:jc w:val="center"/>
        <w:rPr>
          <w:i/>
        </w:rPr>
      </w:pPr>
    </w:p>
    <w:p w14:paraId="5B4838A4" w14:textId="144727B0" w:rsidR="004A1B91" w:rsidRPr="00900E38" w:rsidRDefault="004A1B91" w:rsidP="00732326">
      <w:pPr>
        <w:ind w:right="616"/>
        <w:rPr>
          <w:i/>
        </w:rPr>
      </w:pPr>
    </w:p>
    <w:p w14:paraId="08CA3FC4" w14:textId="59AB5321" w:rsidR="00300540" w:rsidRPr="00900E38" w:rsidRDefault="00300540" w:rsidP="00732326">
      <w:pPr>
        <w:ind w:right="616"/>
        <w:rPr>
          <w:color w:val="000000"/>
          <w:sz w:val="28"/>
          <w:szCs w:val="28"/>
        </w:rPr>
      </w:pPr>
    </w:p>
    <w:p w14:paraId="1CA10F3A" w14:textId="69D1EFAC" w:rsidR="006F0876" w:rsidRPr="00900E38" w:rsidRDefault="006F0876" w:rsidP="00732326">
      <w:pPr>
        <w:ind w:right="616"/>
        <w:rPr>
          <w:i/>
        </w:rPr>
      </w:pPr>
    </w:p>
    <w:p w14:paraId="35E47DE4" w14:textId="77777777" w:rsidR="006F0876" w:rsidRPr="00900E38" w:rsidRDefault="006F0876" w:rsidP="00732326">
      <w:pPr>
        <w:ind w:right="616"/>
        <w:rPr>
          <w:i/>
        </w:rPr>
      </w:pPr>
    </w:p>
    <w:p w14:paraId="0E078998" w14:textId="0E79D4ED" w:rsidR="00497A37" w:rsidRPr="00900E38" w:rsidRDefault="00497A37" w:rsidP="00732326">
      <w:pPr>
        <w:ind w:right="616"/>
        <w:rPr>
          <w:i/>
        </w:rPr>
      </w:pPr>
    </w:p>
    <w:p w14:paraId="72EA4383" w14:textId="42DFE1E9" w:rsidR="006804EE" w:rsidRPr="00900E38" w:rsidRDefault="006804EE" w:rsidP="00732326">
      <w:pPr>
        <w:ind w:right="616"/>
        <w:rPr>
          <w:i/>
        </w:rPr>
      </w:pPr>
    </w:p>
    <w:p w14:paraId="4415BF96" w14:textId="3D078DE2" w:rsidR="00497A37" w:rsidRPr="00900E38" w:rsidRDefault="00497A37" w:rsidP="00732326">
      <w:pPr>
        <w:ind w:right="616"/>
        <w:rPr>
          <w:i/>
        </w:rPr>
      </w:pPr>
    </w:p>
    <w:p w14:paraId="65DAE33A" w14:textId="194C16E4" w:rsidR="005916E6" w:rsidRPr="00900E38" w:rsidRDefault="005916E6" w:rsidP="00732326">
      <w:pPr>
        <w:ind w:right="616"/>
        <w:rPr>
          <w:i/>
        </w:rPr>
      </w:pPr>
    </w:p>
    <w:p w14:paraId="1716F51C" w14:textId="77777777" w:rsidR="005916E6" w:rsidRPr="00900E38" w:rsidRDefault="005916E6" w:rsidP="00732326">
      <w:pPr>
        <w:ind w:right="616"/>
        <w:rPr>
          <w:i/>
        </w:rPr>
      </w:pPr>
    </w:p>
    <w:p w14:paraId="5F855465" w14:textId="77777777" w:rsidR="003B38C1" w:rsidRPr="00900E38" w:rsidRDefault="003B38C1" w:rsidP="00056E15">
      <w:pPr>
        <w:ind w:left="-180" w:right="616" w:firstLine="360"/>
        <w:jc w:val="center"/>
        <w:rPr>
          <w:i/>
        </w:rPr>
      </w:pPr>
    </w:p>
    <w:p w14:paraId="190388A0" w14:textId="3011EB9B" w:rsidR="00056E15" w:rsidRPr="00900E38" w:rsidRDefault="00056E15" w:rsidP="00056E15">
      <w:pPr>
        <w:ind w:left="-180" w:right="616" w:firstLine="360"/>
        <w:jc w:val="center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 xml:space="preserve">Москва </w:t>
      </w:r>
      <w:r w:rsidR="00471D18" w:rsidRPr="00900E38">
        <w:rPr>
          <w:b/>
          <w:sz w:val="28"/>
          <w:szCs w:val="28"/>
        </w:rPr>
        <w:t>2023</w:t>
      </w:r>
    </w:p>
    <w:p w14:paraId="7035CEB7" w14:textId="77777777" w:rsidR="004A1B91" w:rsidRPr="00900E38" w:rsidRDefault="004A1B91" w:rsidP="00056E15">
      <w:pPr>
        <w:ind w:left="-180" w:right="616" w:firstLine="360"/>
        <w:jc w:val="center"/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945033" w:rsidRPr="00900E38" w14:paraId="07920CCF" w14:textId="77777777" w:rsidTr="00AB1F19">
        <w:trPr>
          <w:trHeight w:val="283"/>
        </w:trPr>
        <w:tc>
          <w:tcPr>
            <w:tcW w:w="828" w:type="dxa"/>
            <w:shd w:val="clear" w:color="auto" w:fill="auto"/>
          </w:tcPr>
          <w:p w14:paraId="379D251D" w14:textId="77777777" w:rsidR="00945033" w:rsidRPr="00900E38" w:rsidRDefault="00945033" w:rsidP="008313A3">
            <w:pPr>
              <w:rPr>
                <w:b/>
              </w:rPr>
            </w:pPr>
            <w:r w:rsidRPr="00900E38">
              <w:rPr>
                <w:b/>
              </w:rPr>
              <w:lastRenderedPageBreak/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22A58BD9" w14:textId="47D01243" w:rsidR="00945033" w:rsidRPr="00900E38" w:rsidRDefault="00945033" w:rsidP="008078E1">
            <w:pPr>
              <w:rPr>
                <w:b/>
              </w:rPr>
            </w:pPr>
            <w:r w:rsidRPr="00900E38">
              <w:rPr>
                <w:b/>
              </w:rPr>
              <w:t xml:space="preserve"> 36</w:t>
            </w:r>
            <w:r w:rsidR="002764F2" w:rsidRPr="00900E38">
              <w:rPr>
                <w:b/>
              </w:rPr>
              <w:t>8(</w:t>
            </w:r>
            <w:r w:rsidR="008078E1" w:rsidRPr="00900E38">
              <w:rPr>
                <w:b/>
              </w:rPr>
              <w:t>4</w:t>
            </w:r>
            <w:r w:rsidR="002764F2" w:rsidRPr="00900E38">
              <w:rPr>
                <w:b/>
              </w:rPr>
              <w:t>)</w:t>
            </w:r>
            <w:r w:rsidRPr="00900E38">
              <w:rPr>
                <w:b/>
              </w:rPr>
              <w:t>(073)</w:t>
            </w:r>
          </w:p>
        </w:tc>
        <w:tc>
          <w:tcPr>
            <w:tcW w:w="3029" w:type="dxa"/>
            <w:shd w:val="clear" w:color="auto" w:fill="auto"/>
          </w:tcPr>
          <w:p w14:paraId="43F2D428" w14:textId="77777777" w:rsidR="00945033" w:rsidRPr="00900E38" w:rsidRDefault="00945033" w:rsidP="008313A3">
            <w:pPr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55C1D194" w14:textId="77777777" w:rsidR="00945033" w:rsidRPr="00900E38" w:rsidRDefault="00945033" w:rsidP="008313A3">
            <w:pPr>
              <w:rPr>
                <w:b/>
                <w:sz w:val="28"/>
                <w:szCs w:val="28"/>
              </w:rPr>
            </w:pPr>
          </w:p>
        </w:tc>
      </w:tr>
      <w:tr w:rsidR="00945033" w:rsidRPr="00900E38" w14:paraId="0C2A4C20" w14:textId="77777777" w:rsidTr="00AB1F19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09022636" w14:textId="77777777" w:rsidR="00945033" w:rsidRPr="00900E38" w:rsidRDefault="00945033" w:rsidP="008313A3">
            <w:pPr>
              <w:rPr>
                <w:b/>
                <w:sz w:val="28"/>
                <w:szCs w:val="28"/>
              </w:rPr>
            </w:pPr>
            <w:r w:rsidRPr="00900E38">
              <w:rPr>
                <w:b/>
              </w:rPr>
              <w:t>ББК</w:t>
            </w:r>
            <w:r w:rsidRPr="00900E38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3280A442" w14:textId="27710825" w:rsidR="00945033" w:rsidRPr="00900E38" w:rsidRDefault="00945033" w:rsidP="008078E1">
            <w:pPr>
              <w:rPr>
                <w:b/>
              </w:rPr>
            </w:pPr>
            <w:r w:rsidRPr="00900E38">
              <w:rPr>
                <w:b/>
              </w:rPr>
              <w:t>65.27</w:t>
            </w:r>
            <w:r w:rsidR="002764F2" w:rsidRPr="00900E38">
              <w:rPr>
                <w:b/>
              </w:rPr>
              <w:t>1(</w:t>
            </w:r>
            <w:r w:rsidR="008078E1" w:rsidRPr="00900E38">
              <w:rPr>
                <w:b/>
              </w:rPr>
              <w:t>4</w:t>
            </w:r>
            <w:r w:rsidR="002764F2" w:rsidRPr="00900E38">
              <w:rPr>
                <w:b/>
              </w:rPr>
              <w:t>)</w:t>
            </w:r>
            <w:r w:rsidRPr="00900E38">
              <w:rPr>
                <w:b/>
              </w:rPr>
              <w:t>я7</w:t>
            </w:r>
            <w:r w:rsidR="002764F2" w:rsidRPr="00900E38">
              <w:rPr>
                <w:b/>
              </w:rPr>
              <w:t>3</w:t>
            </w:r>
          </w:p>
        </w:tc>
      </w:tr>
      <w:tr w:rsidR="00945033" w:rsidRPr="00900E38" w14:paraId="047DA749" w14:textId="77777777" w:rsidTr="00AB1F19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4DB71A6D" w14:textId="77777777" w:rsidR="00945033" w:rsidRPr="00900E38" w:rsidRDefault="00945033" w:rsidP="00AB1F19">
            <w:pPr>
              <w:jc w:val="both"/>
              <w:rPr>
                <w:rFonts w:ascii="Times New Roman CYR" w:hAnsi="Times New Roman CYR"/>
                <w:b/>
              </w:rPr>
            </w:pPr>
            <w:r w:rsidRPr="00900E38">
              <w:rPr>
                <w:rFonts w:ascii="Times New Roman CYR" w:hAnsi="Times New Roman CYR"/>
                <w:b/>
              </w:rPr>
              <w:t xml:space="preserve">К </w:t>
            </w:r>
            <w:r w:rsidRPr="00900E38">
              <w:rPr>
                <w:b/>
              </w:rPr>
              <w:t>66</w:t>
            </w:r>
          </w:p>
        </w:tc>
      </w:tr>
    </w:tbl>
    <w:p w14:paraId="63874D45" w14:textId="77777777" w:rsidR="00945033" w:rsidRPr="00900E38" w:rsidRDefault="00945033" w:rsidP="00931DE7">
      <w:pPr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251230" w:rsidRPr="00900E38" w14:paraId="6351529A" w14:textId="77777777" w:rsidTr="001976E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6907CDC6" w14:textId="065CE46F" w:rsidR="008E500E" w:rsidRPr="00900E38" w:rsidRDefault="008E500E" w:rsidP="008E500E">
            <w:pPr>
              <w:pStyle w:val="12"/>
              <w:ind w:left="23" w:hanging="23"/>
              <w:rPr>
                <w:sz w:val="24"/>
                <w:szCs w:val="24"/>
              </w:rPr>
            </w:pPr>
            <w:r w:rsidRPr="00900E38">
              <w:rPr>
                <w:b/>
                <w:sz w:val="24"/>
                <w:szCs w:val="24"/>
              </w:rPr>
              <w:t xml:space="preserve">Рецензент: Цыганов А.А., </w:t>
            </w:r>
            <w:r w:rsidRPr="00900E38">
              <w:rPr>
                <w:sz w:val="24"/>
                <w:szCs w:val="24"/>
              </w:rPr>
              <w:t>д.э.н., рук. ДСиЭСС</w:t>
            </w:r>
            <w:r w:rsidR="008320DA" w:rsidRPr="00900E38">
              <w:rPr>
                <w:sz w:val="24"/>
                <w:szCs w:val="24"/>
              </w:rPr>
              <w:t xml:space="preserve"> ФФ</w:t>
            </w:r>
            <w:r w:rsidRPr="00900E38">
              <w:rPr>
                <w:sz w:val="24"/>
                <w:szCs w:val="24"/>
              </w:rPr>
              <w:t>, Финансовый университет</w:t>
            </w:r>
          </w:p>
          <w:p w14:paraId="58AC4148" w14:textId="05664ACE" w:rsidR="00251230" w:rsidRPr="00900E38" w:rsidRDefault="008E500E" w:rsidP="00962545">
            <w:pPr>
              <w:jc w:val="both"/>
            </w:pPr>
            <w:r w:rsidRPr="00900E38">
              <w:rPr>
                <w:b/>
              </w:rPr>
              <w:t xml:space="preserve">                     </w:t>
            </w:r>
          </w:p>
        </w:tc>
      </w:tr>
      <w:tr w:rsidR="00945033" w:rsidRPr="00900E38" w14:paraId="03D6AB9A" w14:textId="77777777" w:rsidTr="001976EC">
        <w:trPr>
          <w:trHeight w:val="1639"/>
        </w:trPr>
        <w:tc>
          <w:tcPr>
            <w:tcW w:w="720" w:type="dxa"/>
            <w:shd w:val="clear" w:color="auto" w:fill="auto"/>
          </w:tcPr>
          <w:p w14:paraId="41DAC9EB" w14:textId="77777777" w:rsidR="00945033" w:rsidRPr="00900E38" w:rsidRDefault="0033310F" w:rsidP="008313A3">
            <w:pPr>
              <w:rPr>
                <w:color w:val="FF0000"/>
                <w:sz w:val="28"/>
                <w:szCs w:val="28"/>
              </w:rPr>
            </w:pPr>
            <w:r w:rsidRPr="00900E38">
              <w:rPr>
                <w:rFonts w:ascii="Times New Roman CYR" w:hAnsi="Times New Roman CYR"/>
              </w:rPr>
              <w:t xml:space="preserve">К </w:t>
            </w:r>
            <w:r w:rsidRPr="00900E38">
              <w:t>66</w:t>
            </w:r>
          </w:p>
        </w:tc>
        <w:tc>
          <w:tcPr>
            <w:tcW w:w="8458" w:type="dxa"/>
            <w:gridSpan w:val="4"/>
            <w:shd w:val="clear" w:color="auto" w:fill="auto"/>
          </w:tcPr>
          <w:p w14:paraId="4EC5583B" w14:textId="74219845" w:rsidR="00A34CB4" w:rsidRPr="00900E38" w:rsidRDefault="00945033" w:rsidP="00471D18">
            <w:pPr>
              <w:ind w:firstLine="360"/>
              <w:jc w:val="both"/>
              <w:rPr>
                <w:color w:val="000000"/>
                <w:sz w:val="28"/>
                <w:szCs w:val="28"/>
              </w:rPr>
            </w:pPr>
            <w:r w:rsidRPr="00900E38">
              <w:rPr>
                <w:b/>
                <w:sz w:val="28"/>
                <w:szCs w:val="28"/>
              </w:rPr>
              <w:t xml:space="preserve">     Кириллова Н.В. «</w:t>
            </w:r>
            <w:r w:rsidR="00471D18" w:rsidRPr="00900E38">
              <w:rPr>
                <w:b/>
                <w:sz w:val="28"/>
                <w:szCs w:val="28"/>
              </w:rPr>
              <w:t>Страхование в целях устойчивого развития</w:t>
            </w:r>
            <w:r w:rsidRPr="00900E38">
              <w:rPr>
                <w:b/>
                <w:sz w:val="28"/>
                <w:szCs w:val="28"/>
              </w:rPr>
              <w:t>».</w:t>
            </w:r>
            <w:r w:rsidRPr="00900E38">
              <w:rPr>
                <w:sz w:val="28"/>
                <w:szCs w:val="28"/>
              </w:rPr>
              <w:t xml:space="preserve"> Рабочая программа для студентов, </w:t>
            </w:r>
            <w:r w:rsidR="009B3526" w:rsidRPr="00900E38">
              <w:rPr>
                <w:sz w:val="28"/>
                <w:szCs w:val="28"/>
              </w:rPr>
              <w:t>обучающихся по</w:t>
            </w:r>
            <w:r w:rsidR="000560F3" w:rsidRPr="00900E38">
              <w:rPr>
                <w:color w:val="000000"/>
                <w:sz w:val="28"/>
                <w:szCs w:val="28"/>
              </w:rPr>
              <w:t xml:space="preserve"> программе</w:t>
            </w:r>
            <w:r w:rsidR="009B3526" w:rsidRPr="00900E38">
              <w:rPr>
                <w:color w:val="000000"/>
                <w:sz w:val="28"/>
                <w:szCs w:val="28"/>
              </w:rPr>
              <w:t xml:space="preserve"> магистратуры</w:t>
            </w:r>
            <w:r w:rsidR="000560F3" w:rsidRPr="00900E38">
              <w:t xml:space="preserve"> </w:t>
            </w:r>
            <w:r w:rsidR="000560F3" w:rsidRPr="00900E38">
              <w:rPr>
                <w:color w:val="000000"/>
                <w:sz w:val="28"/>
                <w:szCs w:val="28"/>
              </w:rPr>
              <w:t>Страховой бизнес</w:t>
            </w:r>
            <w:r w:rsidR="009B3526" w:rsidRPr="00900E38">
              <w:rPr>
                <w:color w:val="000000"/>
                <w:sz w:val="28"/>
                <w:szCs w:val="28"/>
              </w:rPr>
              <w:t xml:space="preserve">, </w:t>
            </w:r>
            <w:r w:rsidR="000560F3" w:rsidRPr="00900E38">
              <w:rPr>
                <w:color w:val="000000"/>
                <w:sz w:val="28"/>
                <w:szCs w:val="28"/>
              </w:rPr>
              <w:t>направление</w:t>
            </w:r>
            <w:r w:rsidR="00742CEF" w:rsidRPr="00900E38">
              <w:rPr>
                <w:color w:val="000000"/>
                <w:sz w:val="28"/>
                <w:szCs w:val="28"/>
              </w:rPr>
              <w:t xml:space="preserve"> </w:t>
            </w:r>
            <w:r w:rsidR="008320DA" w:rsidRPr="00900E38">
              <w:rPr>
                <w:color w:val="000000"/>
                <w:sz w:val="28"/>
                <w:szCs w:val="28"/>
              </w:rPr>
              <w:t>Финан</w:t>
            </w:r>
            <w:r w:rsidR="000560F3" w:rsidRPr="00900E38">
              <w:rPr>
                <w:color w:val="000000"/>
                <w:sz w:val="28"/>
                <w:szCs w:val="28"/>
              </w:rPr>
              <w:t xml:space="preserve">сы и кредит </w:t>
            </w:r>
            <w:r w:rsidRPr="00900E38">
              <w:rPr>
                <w:color w:val="000000"/>
                <w:sz w:val="28"/>
                <w:szCs w:val="28"/>
              </w:rPr>
              <w:t xml:space="preserve">– М.: </w:t>
            </w:r>
            <w:r w:rsidR="00A256E4" w:rsidRPr="00900E38">
              <w:rPr>
                <w:color w:val="000000"/>
                <w:sz w:val="28"/>
                <w:szCs w:val="28"/>
              </w:rPr>
              <w:t>Фин</w:t>
            </w:r>
            <w:r w:rsidR="003B38C1" w:rsidRPr="00900E38">
              <w:rPr>
                <w:color w:val="000000"/>
                <w:sz w:val="28"/>
                <w:szCs w:val="28"/>
              </w:rPr>
              <w:t xml:space="preserve">ансовый </w:t>
            </w:r>
            <w:r w:rsidR="00A256E4" w:rsidRPr="00900E38">
              <w:rPr>
                <w:color w:val="000000"/>
                <w:sz w:val="28"/>
                <w:szCs w:val="28"/>
              </w:rPr>
              <w:t>университет</w:t>
            </w:r>
            <w:r w:rsidRPr="00900E38">
              <w:rPr>
                <w:color w:val="000000"/>
                <w:sz w:val="28"/>
                <w:szCs w:val="28"/>
              </w:rPr>
              <w:t xml:space="preserve">, </w:t>
            </w:r>
            <w:r w:rsidR="00A34CB4" w:rsidRPr="00900E38">
              <w:rPr>
                <w:color w:val="000000"/>
                <w:sz w:val="28"/>
                <w:szCs w:val="28"/>
              </w:rPr>
              <w:t>Департамент страхования и экономики социальной сфер</w:t>
            </w:r>
            <w:r w:rsidR="00A34CB4" w:rsidRPr="00900E38">
              <w:rPr>
                <w:sz w:val="28"/>
                <w:szCs w:val="28"/>
              </w:rPr>
              <w:t>ы</w:t>
            </w:r>
            <w:r w:rsidR="00D0628E" w:rsidRPr="00900E38">
              <w:rPr>
                <w:sz w:val="28"/>
                <w:szCs w:val="28"/>
              </w:rPr>
              <w:t xml:space="preserve"> Финансового факультета</w:t>
            </w:r>
            <w:r w:rsidR="00471D18" w:rsidRPr="00900E38">
              <w:rPr>
                <w:sz w:val="28"/>
                <w:szCs w:val="28"/>
              </w:rPr>
              <w:t>, 2023</w:t>
            </w:r>
            <w:r w:rsidR="00A34CB4" w:rsidRPr="00900E38">
              <w:rPr>
                <w:sz w:val="28"/>
                <w:szCs w:val="28"/>
              </w:rPr>
              <w:t xml:space="preserve"> –</w:t>
            </w:r>
            <w:r w:rsidR="005916E6" w:rsidRPr="00900E38">
              <w:rPr>
                <w:sz w:val="28"/>
                <w:szCs w:val="28"/>
              </w:rPr>
              <w:t xml:space="preserve"> 14 </w:t>
            </w:r>
            <w:r w:rsidR="00A34CB4" w:rsidRPr="00900E38">
              <w:rPr>
                <w:sz w:val="28"/>
                <w:szCs w:val="28"/>
              </w:rPr>
              <w:t>с.</w:t>
            </w:r>
          </w:p>
        </w:tc>
      </w:tr>
      <w:tr w:rsidR="00945033" w:rsidRPr="00900E38" w14:paraId="4285AE4F" w14:textId="77777777" w:rsidTr="001976E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5B0DCD76" w14:textId="7B94FD35" w:rsidR="00144CDB" w:rsidRPr="00900E38" w:rsidRDefault="00144CDB" w:rsidP="00D0628E">
            <w:pPr>
              <w:jc w:val="both"/>
            </w:pPr>
            <w:r w:rsidRPr="00900E38">
              <w:t>Дисциплина «</w:t>
            </w:r>
            <w:r w:rsidR="00471D18" w:rsidRPr="00900E38">
              <w:t>Страхование в целях устойчивого развития</w:t>
            </w:r>
            <w:r w:rsidRPr="00900E38">
              <w:t>» является дисциплиной по выбору студента университетского блока для студентов магистратуры.</w:t>
            </w:r>
          </w:p>
          <w:p w14:paraId="38A23986" w14:textId="71A6F175" w:rsidR="00945033" w:rsidRPr="00900E38" w:rsidRDefault="00A34CB4" w:rsidP="00D0628E">
            <w:pPr>
              <w:jc w:val="both"/>
            </w:pPr>
            <w:r w:rsidRPr="00900E38">
              <w:t>Рабочая программа знакомит с задачами изучения дисциплины «</w:t>
            </w:r>
            <w:r w:rsidR="00471D18" w:rsidRPr="00900E38">
              <w:t>Страхование в целях устойчивого развития</w:t>
            </w:r>
            <w:r w:rsidRPr="00900E38">
              <w:t>», содержанием, логикой изложения материала и его структурой и содержит требования к уровню освоения содержания дисциплины, объем дисциплины и виды учебной работы, содержание дисциплины и тематику семинарских занятий,  указания по организации самостоятельной работы, контрольные вопросы и систему оценивания знаний.</w:t>
            </w:r>
          </w:p>
        </w:tc>
      </w:tr>
      <w:tr w:rsidR="00945033" w:rsidRPr="00900E38" w14:paraId="5B51B18E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1D7CE45E" w14:textId="77777777" w:rsidR="00945033" w:rsidRPr="00900E38" w:rsidRDefault="00945033" w:rsidP="00AB1F19">
            <w:pPr>
              <w:spacing w:before="120" w:after="120"/>
              <w:jc w:val="center"/>
              <w:rPr>
                <w:i/>
                <w:color w:val="000000"/>
              </w:rPr>
            </w:pPr>
            <w:r w:rsidRPr="00900E38">
              <w:rPr>
                <w:i/>
                <w:color w:val="000000"/>
              </w:rPr>
              <w:t>Учебное издание</w:t>
            </w:r>
          </w:p>
        </w:tc>
      </w:tr>
      <w:tr w:rsidR="00945033" w:rsidRPr="00900E38" w14:paraId="19D2766B" w14:textId="77777777" w:rsidTr="00E9024F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68157265" w14:textId="77777777" w:rsidR="00945033" w:rsidRPr="00900E38" w:rsidRDefault="00945033" w:rsidP="00AB1F19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900E38">
              <w:rPr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945033" w:rsidRPr="00900E38" w14:paraId="54ADE73E" w14:textId="77777777" w:rsidTr="00E9024F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B812679" w14:textId="59DEC2F8" w:rsidR="00945033" w:rsidRPr="00900E38" w:rsidRDefault="00152F80" w:rsidP="00152F80">
            <w:pPr>
              <w:spacing w:before="120" w:after="120"/>
              <w:jc w:val="center"/>
              <w:rPr>
                <w:b/>
                <w:color w:val="000000"/>
                <w:sz w:val="36"/>
                <w:szCs w:val="36"/>
              </w:rPr>
            </w:pPr>
            <w:r w:rsidRPr="00900E38">
              <w:rPr>
                <w:b/>
                <w:sz w:val="36"/>
                <w:szCs w:val="36"/>
              </w:rPr>
              <w:t xml:space="preserve">Страхование в целях устойчивого развития </w:t>
            </w:r>
          </w:p>
        </w:tc>
      </w:tr>
      <w:tr w:rsidR="00945033" w:rsidRPr="00900E38" w14:paraId="75902913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2E8D15F5" w14:textId="77777777" w:rsidR="00945033" w:rsidRPr="00900E38" w:rsidRDefault="00945033" w:rsidP="00AB1F19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900E38">
              <w:rPr>
                <w:b/>
                <w:color w:val="000000"/>
                <w:sz w:val="28"/>
                <w:szCs w:val="28"/>
              </w:rPr>
              <w:t>Рабочая программа дисциплины</w:t>
            </w:r>
          </w:p>
        </w:tc>
      </w:tr>
      <w:tr w:rsidR="00945033" w:rsidRPr="00900E38" w14:paraId="7C192CF6" w14:textId="77777777" w:rsidTr="00E9024F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3684AC46" w14:textId="77777777" w:rsidR="00945033" w:rsidRPr="00900E38" w:rsidRDefault="00945033" w:rsidP="008313A3">
            <w:pPr>
              <w:pStyle w:val="23"/>
              <w:rPr>
                <w:color w:val="000000"/>
              </w:rPr>
            </w:pPr>
            <w:r w:rsidRPr="00900E38">
              <w:rPr>
                <w:color w:val="000000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1AD1C256" w14:textId="77777777" w:rsidR="00945033" w:rsidRPr="00900E38" w:rsidRDefault="00945033" w:rsidP="008313A3">
            <w:pPr>
              <w:pStyle w:val="23"/>
              <w:jc w:val="right"/>
              <w:rPr>
                <w:color w:val="000000"/>
              </w:rPr>
            </w:pPr>
            <w:r w:rsidRPr="00900E38">
              <w:t>Н.В. Кириллова</w:t>
            </w:r>
          </w:p>
        </w:tc>
      </w:tr>
    </w:tbl>
    <w:p w14:paraId="6CDEE3C2" w14:textId="77777777" w:rsidR="00AB1F19" w:rsidRPr="00900E38" w:rsidRDefault="00AB1F19" w:rsidP="00AB1F19">
      <w:pPr>
        <w:rPr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945033" w:rsidRPr="006418E2" w14:paraId="1AC74B96" w14:textId="77777777" w:rsidTr="00AB1F19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3DD47633" w14:textId="77777777" w:rsidR="00945033" w:rsidRPr="00900E38" w:rsidRDefault="00945033" w:rsidP="00AB1F19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900E38">
              <w:rPr>
                <w:color w:val="000000"/>
              </w:rPr>
              <w:t>Формат</w:t>
            </w:r>
            <w:r w:rsidRPr="00900E38">
              <w:rPr>
                <w:color w:val="000000"/>
                <w:lang w:val="en-US"/>
              </w:rPr>
              <w:t xml:space="preserve"> 60x90/16. </w:t>
            </w:r>
            <w:r w:rsidRPr="00900E38">
              <w:rPr>
                <w:color w:val="000000"/>
              </w:rPr>
              <w:t>Гарнитура</w:t>
            </w:r>
            <w:r w:rsidRPr="00900E38">
              <w:rPr>
                <w:color w:val="000000"/>
                <w:lang w:val="en-US"/>
              </w:rPr>
              <w:t xml:space="preserve"> </w:t>
            </w:r>
            <w:r w:rsidRPr="00900E38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945033" w:rsidRPr="00900E38" w14:paraId="4E12D12B" w14:textId="77777777" w:rsidTr="00AB1F19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AAB70C9" w14:textId="309F9570" w:rsidR="00945033" w:rsidRPr="00900E38" w:rsidRDefault="00945033" w:rsidP="00666FAC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proofErr w:type="spellStart"/>
            <w:r w:rsidRPr="00900E38">
              <w:rPr>
                <w:color w:val="000000"/>
              </w:rPr>
              <w:t>Усл</w:t>
            </w:r>
            <w:proofErr w:type="spellEnd"/>
            <w:r w:rsidRPr="00900E38">
              <w:rPr>
                <w:color w:val="000000"/>
              </w:rPr>
              <w:t xml:space="preserve">. </w:t>
            </w:r>
            <w:proofErr w:type="spellStart"/>
            <w:r w:rsidRPr="00900E38">
              <w:rPr>
                <w:color w:val="000000"/>
              </w:rPr>
              <w:t>п.л</w:t>
            </w:r>
            <w:proofErr w:type="spellEnd"/>
            <w:r w:rsidRPr="00900E38">
              <w:rPr>
                <w:color w:val="000000"/>
              </w:rPr>
              <w:t>.</w:t>
            </w:r>
            <w:r w:rsidR="00666FAC" w:rsidRPr="00900E38">
              <w:rPr>
                <w:color w:val="000000"/>
              </w:rPr>
              <w:t xml:space="preserve"> </w:t>
            </w:r>
            <w:proofErr w:type="gramStart"/>
            <w:r w:rsidR="00666FAC" w:rsidRPr="00900E38">
              <w:rPr>
                <w:color w:val="000000"/>
              </w:rPr>
              <w:t xml:space="preserve">  </w:t>
            </w:r>
            <w:r w:rsidRPr="00900E38">
              <w:rPr>
                <w:color w:val="000000"/>
              </w:rPr>
              <w:t>.</w:t>
            </w:r>
            <w:proofErr w:type="gramEnd"/>
            <w:r w:rsidRPr="00900E38">
              <w:rPr>
                <w:color w:val="000000"/>
              </w:rPr>
              <w:t xml:space="preserve">  Изд. № </w:t>
            </w:r>
            <w:r w:rsidR="00C75540" w:rsidRPr="00900E38">
              <w:rPr>
                <w:color w:val="000000"/>
              </w:rPr>
              <w:t xml:space="preserve">       </w:t>
            </w:r>
            <w:r w:rsidR="000560F3" w:rsidRPr="00900E38">
              <w:rPr>
                <w:color w:val="000000"/>
              </w:rPr>
              <w:t xml:space="preserve">- </w:t>
            </w:r>
            <w:r w:rsidR="00152F80" w:rsidRPr="00900E38">
              <w:rPr>
                <w:color w:val="000000"/>
              </w:rPr>
              <w:t>2023</w:t>
            </w:r>
            <w:r w:rsidRPr="00900E38">
              <w:rPr>
                <w:color w:val="000000"/>
              </w:rPr>
              <w:t xml:space="preserve"> Тираж</w:t>
            </w:r>
            <w:r w:rsidR="00C75540" w:rsidRPr="00900E38">
              <w:rPr>
                <w:color w:val="000000"/>
              </w:rPr>
              <w:t xml:space="preserve"> - </w:t>
            </w:r>
            <w:r w:rsidRPr="00900E38">
              <w:rPr>
                <w:color w:val="000000"/>
              </w:rPr>
              <w:t xml:space="preserve"> экз. </w:t>
            </w:r>
          </w:p>
        </w:tc>
      </w:tr>
      <w:tr w:rsidR="00945033" w:rsidRPr="00900E38" w14:paraId="714416C8" w14:textId="77777777" w:rsidTr="00AB1F19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42EF4C04" w14:textId="77777777" w:rsidR="00945033" w:rsidRPr="00900E38" w:rsidRDefault="00945033" w:rsidP="00AB1F19">
            <w:pPr>
              <w:pStyle w:val="23"/>
              <w:spacing w:line="240" w:lineRule="auto"/>
              <w:jc w:val="center"/>
              <w:rPr>
                <w:color w:val="000000"/>
              </w:rPr>
            </w:pPr>
            <w:r w:rsidRPr="00900E38">
              <w:rPr>
                <w:color w:val="000000"/>
              </w:rPr>
              <w:t xml:space="preserve">Заказ № ______                                </w:t>
            </w:r>
          </w:p>
        </w:tc>
      </w:tr>
      <w:tr w:rsidR="00945033" w:rsidRPr="00900E38" w14:paraId="77054AF9" w14:textId="77777777" w:rsidTr="00E9024F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6F236AEA" w14:textId="77777777" w:rsidR="00C75540" w:rsidRPr="00900E38" w:rsidRDefault="00945033" w:rsidP="00786F54">
            <w:pPr>
              <w:pStyle w:val="23"/>
              <w:jc w:val="center"/>
              <w:rPr>
                <w:color w:val="000000"/>
              </w:rPr>
            </w:pPr>
            <w:r w:rsidRPr="00900E38">
              <w:rPr>
                <w:color w:val="000000"/>
              </w:rPr>
              <w:t>Отпечатано в Фин</w:t>
            </w:r>
            <w:r w:rsidR="00C75540" w:rsidRPr="00900E38">
              <w:rPr>
                <w:color w:val="000000"/>
              </w:rPr>
              <w:t>ансовом университете</w:t>
            </w:r>
          </w:p>
          <w:p w14:paraId="5C2AF4FC" w14:textId="016DDF7D" w:rsidR="00786F54" w:rsidRPr="00900E38" w:rsidRDefault="00786F54" w:rsidP="00786F54">
            <w:pPr>
              <w:pStyle w:val="23"/>
              <w:jc w:val="center"/>
              <w:rPr>
                <w:color w:val="000000"/>
              </w:rPr>
            </w:pPr>
          </w:p>
        </w:tc>
      </w:tr>
      <w:tr w:rsidR="00945033" w:rsidRPr="00900E38" w14:paraId="3BC60889" w14:textId="77777777" w:rsidTr="00AB1F19">
        <w:trPr>
          <w:trHeight w:val="232"/>
        </w:trPr>
        <w:tc>
          <w:tcPr>
            <w:tcW w:w="3232" w:type="dxa"/>
            <w:shd w:val="clear" w:color="auto" w:fill="auto"/>
          </w:tcPr>
          <w:p w14:paraId="211A3416" w14:textId="77777777" w:rsidR="00945033" w:rsidRPr="00900E38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900E38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4CECC3" w14:textId="77777777" w:rsidR="00945033" w:rsidRPr="00900E38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900E38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7323B43A" w14:textId="04BC5E07" w:rsidR="00945033" w:rsidRPr="00900E38" w:rsidRDefault="00945033" w:rsidP="00C558E1">
            <w:pPr>
              <w:pStyle w:val="23"/>
              <w:spacing w:line="240" w:lineRule="auto"/>
              <w:rPr>
                <w:b/>
                <w:color w:val="000000"/>
              </w:rPr>
            </w:pPr>
            <w:r w:rsidRPr="00900E38">
              <w:rPr>
                <w:b/>
              </w:rPr>
              <w:t>Кириллова Н</w:t>
            </w:r>
            <w:r w:rsidR="00C75540" w:rsidRPr="00900E38">
              <w:rPr>
                <w:b/>
              </w:rPr>
              <w:t>.</w:t>
            </w:r>
            <w:r w:rsidRPr="00900E38">
              <w:rPr>
                <w:b/>
              </w:rPr>
              <w:t xml:space="preserve"> В</w:t>
            </w:r>
            <w:r w:rsidR="00C75540" w:rsidRPr="00900E38">
              <w:rPr>
                <w:b/>
              </w:rPr>
              <w:t>.</w:t>
            </w:r>
            <w:r w:rsidRPr="00900E38">
              <w:rPr>
                <w:b/>
              </w:rPr>
              <w:t>, 20</w:t>
            </w:r>
            <w:r w:rsidR="000560F3" w:rsidRPr="00900E38">
              <w:rPr>
                <w:b/>
              </w:rPr>
              <w:t>2</w:t>
            </w:r>
            <w:r w:rsidR="00152F80" w:rsidRPr="00900E38">
              <w:rPr>
                <w:b/>
              </w:rPr>
              <w:t>3</w:t>
            </w:r>
          </w:p>
        </w:tc>
      </w:tr>
      <w:tr w:rsidR="00945033" w:rsidRPr="00900E38" w14:paraId="17D82253" w14:textId="77777777" w:rsidTr="00AB1F19">
        <w:trPr>
          <w:trHeight w:val="212"/>
        </w:trPr>
        <w:tc>
          <w:tcPr>
            <w:tcW w:w="3232" w:type="dxa"/>
            <w:shd w:val="clear" w:color="auto" w:fill="auto"/>
          </w:tcPr>
          <w:p w14:paraId="3742462A" w14:textId="77777777" w:rsidR="00945033" w:rsidRPr="00900E38" w:rsidRDefault="00945033" w:rsidP="008313A3">
            <w:pPr>
              <w:rPr>
                <w:b/>
                <w:color w:val="000000"/>
              </w:rPr>
            </w:pPr>
            <w:r w:rsidRPr="00900E38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48A7D4C" w14:textId="77777777" w:rsidR="00945033" w:rsidRPr="00900E38" w:rsidRDefault="00945033" w:rsidP="008313A3">
            <w:pPr>
              <w:rPr>
                <w:b/>
                <w:color w:val="000000"/>
              </w:rPr>
            </w:pPr>
            <w:r w:rsidRPr="00900E38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4FF57D63" w14:textId="665F0DE6" w:rsidR="00945033" w:rsidRPr="00900E38" w:rsidRDefault="00A256E4" w:rsidP="00C558E1">
            <w:pPr>
              <w:rPr>
                <w:b/>
                <w:color w:val="000000"/>
              </w:rPr>
            </w:pPr>
            <w:proofErr w:type="spellStart"/>
            <w:r w:rsidRPr="00900E38">
              <w:rPr>
                <w:b/>
              </w:rPr>
              <w:t>Финуниверситет</w:t>
            </w:r>
            <w:proofErr w:type="spellEnd"/>
            <w:r w:rsidR="00945033" w:rsidRPr="00900E38">
              <w:rPr>
                <w:b/>
                <w:color w:val="000000"/>
              </w:rPr>
              <w:t>, 20</w:t>
            </w:r>
            <w:r w:rsidR="000560F3" w:rsidRPr="00900E38">
              <w:rPr>
                <w:b/>
                <w:color w:val="000000"/>
              </w:rPr>
              <w:t>2</w:t>
            </w:r>
            <w:r w:rsidR="00152F80" w:rsidRPr="00900E38">
              <w:rPr>
                <w:b/>
                <w:color w:val="000000"/>
              </w:rPr>
              <w:t>3</w:t>
            </w:r>
          </w:p>
        </w:tc>
      </w:tr>
    </w:tbl>
    <w:p w14:paraId="59A97815" w14:textId="77777777" w:rsidR="00DB673D" w:rsidRPr="00900E38" w:rsidRDefault="00DB673D" w:rsidP="00931DE7">
      <w:pPr>
        <w:jc w:val="center"/>
        <w:rPr>
          <w:rStyle w:val="10"/>
          <w:sz w:val="32"/>
          <w:szCs w:val="32"/>
          <w:lang w:val="en-US"/>
        </w:rPr>
      </w:pPr>
      <w:bookmarkStart w:id="1" w:name="_Toc227569289"/>
      <w:bookmarkStart w:id="2" w:name="_Toc227569365"/>
      <w:bookmarkStart w:id="3" w:name="_Toc227569456"/>
      <w:bookmarkStart w:id="4" w:name="_Toc232999672"/>
    </w:p>
    <w:p w14:paraId="33925988" w14:textId="22FB0898" w:rsidR="004A1B91" w:rsidRPr="00900E38" w:rsidRDefault="004A1B91" w:rsidP="00931DE7">
      <w:pPr>
        <w:jc w:val="center"/>
        <w:rPr>
          <w:rStyle w:val="10"/>
          <w:sz w:val="32"/>
          <w:szCs w:val="32"/>
          <w:lang w:val="en-US"/>
        </w:rPr>
      </w:pPr>
    </w:p>
    <w:p w14:paraId="1385694B" w14:textId="77628EC7" w:rsidR="00953CF6" w:rsidRPr="00900E38" w:rsidRDefault="00953CF6" w:rsidP="00931DE7">
      <w:pPr>
        <w:jc w:val="center"/>
        <w:rPr>
          <w:rStyle w:val="10"/>
          <w:sz w:val="32"/>
          <w:szCs w:val="32"/>
        </w:rPr>
      </w:pPr>
    </w:p>
    <w:p w14:paraId="1B0C72FD" w14:textId="47A40FC7" w:rsidR="00960842" w:rsidRPr="00900E38" w:rsidRDefault="00960842" w:rsidP="00931DE7">
      <w:pPr>
        <w:jc w:val="center"/>
        <w:rPr>
          <w:rStyle w:val="10"/>
          <w:sz w:val="32"/>
          <w:szCs w:val="32"/>
        </w:rPr>
      </w:pPr>
    </w:p>
    <w:p w14:paraId="7BFE2426" w14:textId="77777777" w:rsidR="00960842" w:rsidRPr="00900E38" w:rsidRDefault="00960842" w:rsidP="00931DE7">
      <w:pPr>
        <w:jc w:val="center"/>
        <w:rPr>
          <w:rStyle w:val="10"/>
          <w:sz w:val="32"/>
          <w:szCs w:val="32"/>
        </w:rPr>
      </w:pPr>
    </w:p>
    <w:p w14:paraId="67A518ED" w14:textId="77777777" w:rsidR="00152F80" w:rsidRPr="00900E38" w:rsidRDefault="00152F80" w:rsidP="00931DE7">
      <w:pPr>
        <w:jc w:val="center"/>
        <w:rPr>
          <w:rStyle w:val="10"/>
          <w:sz w:val="32"/>
          <w:szCs w:val="32"/>
        </w:rPr>
      </w:pPr>
    </w:p>
    <w:p w14:paraId="108179C5" w14:textId="77777777" w:rsidR="004A1B91" w:rsidRPr="00900E38" w:rsidRDefault="004A1B91" w:rsidP="00931DE7">
      <w:pPr>
        <w:jc w:val="center"/>
        <w:rPr>
          <w:rStyle w:val="10"/>
          <w:sz w:val="32"/>
          <w:szCs w:val="32"/>
          <w:lang w:val="en-US"/>
        </w:rPr>
      </w:pPr>
    </w:p>
    <w:p w14:paraId="5570A4BB" w14:textId="77777777" w:rsidR="00931DE7" w:rsidRPr="00900E38" w:rsidRDefault="00931DE7" w:rsidP="00931DE7">
      <w:pPr>
        <w:jc w:val="center"/>
        <w:rPr>
          <w:rStyle w:val="10"/>
          <w:sz w:val="32"/>
          <w:szCs w:val="32"/>
        </w:rPr>
      </w:pPr>
      <w:r w:rsidRPr="00900E38">
        <w:rPr>
          <w:rStyle w:val="10"/>
          <w:sz w:val="32"/>
          <w:szCs w:val="32"/>
        </w:rPr>
        <w:t>СОДЕРЖАНИЕ</w:t>
      </w:r>
      <w:bookmarkEnd w:id="1"/>
      <w:bookmarkEnd w:id="2"/>
      <w:bookmarkEnd w:id="3"/>
      <w:bookmarkEnd w:id="4"/>
    </w:p>
    <w:p w14:paraId="40FE73AF" w14:textId="77777777" w:rsidR="00D40BC1" w:rsidRPr="00900E38" w:rsidRDefault="00D40BC1" w:rsidP="00931DE7">
      <w:pPr>
        <w:jc w:val="center"/>
        <w:rPr>
          <w:rStyle w:val="10"/>
          <w:sz w:val="32"/>
          <w:szCs w:val="32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667"/>
        <w:gridCol w:w="8689"/>
        <w:gridCol w:w="1134"/>
      </w:tblGrid>
      <w:tr w:rsidR="00D40BC1" w:rsidRPr="00900E38" w14:paraId="15695125" w14:textId="77777777" w:rsidTr="005D15B6">
        <w:tc>
          <w:tcPr>
            <w:tcW w:w="667" w:type="dxa"/>
            <w:shd w:val="clear" w:color="auto" w:fill="auto"/>
          </w:tcPr>
          <w:p w14:paraId="71888BF1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1</w:t>
            </w:r>
          </w:p>
        </w:tc>
        <w:tc>
          <w:tcPr>
            <w:tcW w:w="8689" w:type="dxa"/>
            <w:shd w:val="clear" w:color="auto" w:fill="auto"/>
          </w:tcPr>
          <w:p w14:paraId="1E6D842E" w14:textId="77777777" w:rsidR="00D40BC1" w:rsidRPr="00900E38" w:rsidRDefault="00D40BC1" w:rsidP="00D40BC1">
            <w:pPr>
              <w:rPr>
                <w:b/>
                <w:sz w:val="32"/>
                <w:szCs w:val="32"/>
              </w:rPr>
            </w:pPr>
            <w:r w:rsidRPr="00900E38"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1134" w:type="dxa"/>
            <w:shd w:val="clear" w:color="auto" w:fill="auto"/>
          </w:tcPr>
          <w:p w14:paraId="6A749447" w14:textId="1721878D" w:rsidR="00D40BC1" w:rsidRPr="00900E38" w:rsidRDefault="00B6330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4</w:t>
            </w:r>
          </w:p>
        </w:tc>
      </w:tr>
      <w:tr w:rsidR="00D40BC1" w:rsidRPr="00900E38" w14:paraId="05F93757" w14:textId="77777777" w:rsidTr="005D15B6">
        <w:tc>
          <w:tcPr>
            <w:tcW w:w="667" w:type="dxa"/>
            <w:shd w:val="clear" w:color="auto" w:fill="auto"/>
          </w:tcPr>
          <w:p w14:paraId="045ABAC2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2</w:t>
            </w:r>
          </w:p>
        </w:tc>
        <w:tc>
          <w:tcPr>
            <w:tcW w:w="8689" w:type="dxa"/>
            <w:shd w:val="clear" w:color="auto" w:fill="auto"/>
          </w:tcPr>
          <w:p w14:paraId="27BB4E70" w14:textId="7D18B14C" w:rsidR="00D40BC1" w:rsidRPr="00900E38" w:rsidRDefault="00300540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34" w:type="dxa"/>
            <w:shd w:val="clear" w:color="auto" w:fill="auto"/>
          </w:tcPr>
          <w:p w14:paraId="57BCEDBC" w14:textId="22711EF7" w:rsidR="00D40BC1" w:rsidRPr="00900E38" w:rsidRDefault="00B6330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4</w:t>
            </w:r>
          </w:p>
        </w:tc>
      </w:tr>
      <w:tr w:rsidR="00D40BC1" w:rsidRPr="00900E38" w14:paraId="570D8B88" w14:textId="77777777" w:rsidTr="005D15B6">
        <w:tc>
          <w:tcPr>
            <w:tcW w:w="667" w:type="dxa"/>
            <w:shd w:val="clear" w:color="auto" w:fill="auto"/>
          </w:tcPr>
          <w:p w14:paraId="44CCC99D" w14:textId="77777777" w:rsidR="00D40BC1" w:rsidRPr="00900E38" w:rsidRDefault="00D40BC1" w:rsidP="00D40BC1">
            <w:pPr>
              <w:jc w:val="both"/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3</w:t>
            </w:r>
          </w:p>
        </w:tc>
        <w:tc>
          <w:tcPr>
            <w:tcW w:w="8689" w:type="dxa"/>
            <w:shd w:val="clear" w:color="auto" w:fill="auto"/>
          </w:tcPr>
          <w:p w14:paraId="7F5F7109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134" w:type="dxa"/>
            <w:shd w:val="clear" w:color="auto" w:fill="auto"/>
          </w:tcPr>
          <w:p w14:paraId="0B8060C8" w14:textId="3B7AD240" w:rsidR="00B6330B" w:rsidRPr="00900E38" w:rsidRDefault="00B6330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</w:t>
            </w:r>
          </w:p>
        </w:tc>
      </w:tr>
      <w:tr w:rsidR="00D40BC1" w:rsidRPr="00900E38" w14:paraId="35FEA981" w14:textId="77777777" w:rsidTr="005D15B6">
        <w:tc>
          <w:tcPr>
            <w:tcW w:w="667" w:type="dxa"/>
            <w:shd w:val="clear" w:color="auto" w:fill="auto"/>
          </w:tcPr>
          <w:p w14:paraId="3DAEC70F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4</w:t>
            </w:r>
          </w:p>
        </w:tc>
        <w:tc>
          <w:tcPr>
            <w:tcW w:w="8689" w:type="dxa"/>
            <w:shd w:val="clear" w:color="auto" w:fill="auto"/>
          </w:tcPr>
          <w:p w14:paraId="75175E71" w14:textId="0B5F3E6A" w:rsidR="00D40BC1" w:rsidRPr="00900E38" w:rsidRDefault="00300540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Объем дисциплины</w:t>
            </w:r>
            <w:r w:rsidR="00BD3A7D" w:rsidRPr="00900E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C8F06A5" w14:textId="55EEED98" w:rsidR="00D40BC1" w:rsidRPr="00900E38" w:rsidRDefault="00B6330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</w:t>
            </w:r>
          </w:p>
        </w:tc>
      </w:tr>
      <w:tr w:rsidR="00D40BC1" w:rsidRPr="00900E38" w14:paraId="2EB7676D" w14:textId="77777777" w:rsidTr="005D15B6">
        <w:tc>
          <w:tcPr>
            <w:tcW w:w="667" w:type="dxa"/>
            <w:shd w:val="clear" w:color="auto" w:fill="auto"/>
          </w:tcPr>
          <w:p w14:paraId="05B9913C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</w:t>
            </w:r>
          </w:p>
        </w:tc>
        <w:tc>
          <w:tcPr>
            <w:tcW w:w="8689" w:type="dxa"/>
            <w:shd w:val="clear" w:color="auto" w:fill="auto"/>
          </w:tcPr>
          <w:p w14:paraId="3B055655" w14:textId="12264032" w:rsidR="00D40BC1" w:rsidRPr="00900E38" w:rsidRDefault="00300540" w:rsidP="00300540">
            <w:pPr>
              <w:jc w:val="both"/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и видов учебных занятий</w:t>
            </w:r>
          </w:p>
        </w:tc>
        <w:tc>
          <w:tcPr>
            <w:tcW w:w="1134" w:type="dxa"/>
            <w:shd w:val="clear" w:color="auto" w:fill="auto"/>
          </w:tcPr>
          <w:p w14:paraId="56CDC2CF" w14:textId="35370772" w:rsidR="00D40BC1" w:rsidRPr="00900E38" w:rsidRDefault="00B6330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</w:t>
            </w:r>
          </w:p>
        </w:tc>
      </w:tr>
      <w:tr w:rsidR="00D40BC1" w:rsidRPr="00900E38" w14:paraId="17B88CB6" w14:textId="77777777" w:rsidTr="005D15B6">
        <w:tc>
          <w:tcPr>
            <w:tcW w:w="667" w:type="dxa"/>
            <w:shd w:val="clear" w:color="auto" w:fill="auto"/>
          </w:tcPr>
          <w:p w14:paraId="4D078D79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5.1</w:t>
            </w:r>
          </w:p>
        </w:tc>
        <w:tc>
          <w:tcPr>
            <w:tcW w:w="8689" w:type="dxa"/>
            <w:shd w:val="clear" w:color="auto" w:fill="auto"/>
          </w:tcPr>
          <w:p w14:paraId="35CB42BC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Содержание дисциплины</w:t>
            </w:r>
          </w:p>
        </w:tc>
        <w:tc>
          <w:tcPr>
            <w:tcW w:w="1134" w:type="dxa"/>
            <w:shd w:val="clear" w:color="auto" w:fill="auto"/>
          </w:tcPr>
          <w:p w14:paraId="51CBEFBA" w14:textId="047467F5" w:rsidR="00D40BC1" w:rsidRPr="00900E38" w:rsidRDefault="00B6330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</w:t>
            </w:r>
          </w:p>
        </w:tc>
      </w:tr>
      <w:tr w:rsidR="00D40BC1" w:rsidRPr="00900E38" w14:paraId="72A08CE5" w14:textId="77777777" w:rsidTr="005D15B6">
        <w:tc>
          <w:tcPr>
            <w:tcW w:w="667" w:type="dxa"/>
            <w:shd w:val="clear" w:color="auto" w:fill="auto"/>
          </w:tcPr>
          <w:p w14:paraId="1DFAE94D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5.2</w:t>
            </w:r>
          </w:p>
        </w:tc>
        <w:tc>
          <w:tcPr>
            <w:tcW w:w="8689" w:type="dxa"/>
            <w:shd w:val="clear" w:color="auto" w:fill="auto"/>
          </w:tcPr>
          <w:p w14:paraId="3DD4F7E1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Учебно-тематический план</w:t>
            </w:r>
          </w:p>
        </w:tc>
        <w:tc>
          <w:tcPr>
            <w:tcW w:w="1134" w:type="dxa"/>
            <w:shd w:val="clear" w:color="auto" w:fill="auto"/>
          </w:tcPr>
          <w:p w14:paraId="2E364277" w14:textId="48BEB302" w:rsidR="00D40BC1" w:rsidRPr="00900E38" w:rsidRDefault="000835FF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7</w:t>
            </w:r>
          </w:p>
        </w:tc>
      </w:tr>
      <w:tr w:rsidR="00D40BC1" w:rsidRPr="00900E38" w14:paraId="55151595" w14:textId="77777777" w:rsidTr="005D15B6">
        <w:tc>
          <w:tcPr>
            <w:tcW w:w="667" w:type="dxa"/>
            <w:shd w:val="clear" w:color="auto" w:fill="auto"/>
          </w:tcPr>
          <w:p w14:paraId="144A19D7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5.3</w:t>
            </w:r>
          </w:p>
        </w:tc>
        <w:tc>
          <w:tcPr>
            <w:tcW w:w="8689" w:type="dxa"/>
            <w:shd w:val="clear" w:color="auto" w:fill="auto"/>
          </w:tcPr>
          <w:p w14:paraId="79CE0F44" w14:textId="31589774" w:rsidR="00D40BC1" w:rsidRPr="00900E38" w:rsidRDefault="00300540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1134" w:type="dxa"/>
            <w:shd w:val="clear" w:color="auto" w:fill="auto"/>
          </w:tcPr>
          <w:p w14:paraId="712C8C73" w14:textId="0E93C5A9" w:rsidR="00D40BC1" w:rsidRPr="00900E38" w:rsidRDefault="00B6330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7</w:t>
            </w:r>
          </w:p>
        </w:tc>
      </w:tr>
      <w:tr w:rsidR="00D40BC1" w:rsidRPr="00900E38" w14:paraId="47444403" w14:textId="77777777" w:rsidTr="005D15B6">
        <w:tc>
          <w:tcPr>
            <w:tcW w:w="667" w:type="dxa"/>
            <w:shd w:val="clear" w:color="auto" w:fill="auto"/>
          </w:tcPr>
          <w:p w14:paraId="24E9CE12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6</w:t>
            </w:r>
          </w:p>
        </w:tc>
        <w:tc>
          <w:tcPr>
            <w:tcW w:w="8689" w:type="dxa"/>
            <w:shd w:val="clear" w:color="auto" w:fill="auto"/>
          </w:tcPr>
          <w:p w14:paraId="66D86CB3" w14:textId="5392645F" w:rsidR="00D40BC1" w:rsidRPr="00900E38" w:rsidRDefault="00300540" w:rsidP="00D40BC1">
            <w:pPr>
              <w:rPr>
                <w:bCs/>
                <w:sz w:val="28"/>
                <w:szCs w:val="28"/>
              </w:rPr>
            </w:pPr>
            <w:r w:rsidRPr="00900E38">
              <w:rPr>
                <w:bCs/>
                <w:sz w:val="28"/>
                <w:szCs w:val="28"/>
              </w:rPr>
              <w:t>Перечень учебно-методического обеспечения для самостоятельной работы по дисциплине</w:t>
            </w:r>
          </w:p>
          <w:p w14:paraId="5F1273AD" w14:textId="77777777" w:rsidR="00300540" w:rsidRPr="00900E38" w:rsidRDefault="00300540" w:rsidP="00300540">
            <w:pPr>
              <w:keepNext/>
              <w:jc w:val="both"/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  <w:p w14:paraId="38935351" w14:textId="6F9C07AC" w:rsidR="00300540" w:rsidRPr="00900E38" w:rsidRDefault="00300540" w:rsidP="00300540">
            <w:pPr>
              <w:keepNext/>
              <w:jc w:val="both"/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1134" w:type="dxa"/>
            <w:shd w:val="clear" w:color="auto" w:fill="auto"/>
          </w:tcPr>
          <w:p w14:paraId="06F02EE9" w14:textId="78D70470" w:rsidR="00D40BC1" w:rsidRPr="00900E38" w:rsidRDefault="002027E5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8</w:t>
            </w:r>
          </w:p>
        </w:tc>
      </w:tr>
      <w:tr w:rsidR="00D40BC1" w:rsidRPr="00900E38" w14:paraId="374094C0" w14:textId="77777777" w:rsidTr="005D15B6">
        <w:tc>
          <w:tcPr>
            <w:tcW w:w="667" w:type="dxa"/>
            <w:shd w:val="clear" w:color="auto" w:fill="auto"/>
          </w:tcPr>
          <w:p w14:paraId="20F1F6BE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7</w:t>
            </w:r>
          </w:p>
        </w:tc>
        <w:tc>
          <w:tcPr>
            <w:tcW w:w="8689" w:type="dxa"/>
            <w:shd w:val="clear" w:color="auto" w:fill="auto"/>
          </w:tcPr>
          <w:p w14:paraId="7D938DB8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34" w:type="dxa"/>
            <w:shd w:val="clear" w:color="auto" w:fill="auto"/>
          </w:tcPr>
          <w:p w14:paraId="20B0BC9D" w14:textId="61A89C0D" w:rsidR="00D40BC1" w:rsidRPr="00900E38" w:rsidRDefault="00CE595F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10</w:t>
            </w:r>
          </w:p>
        </w:tc>
      </w:tr>
      <w:tr w:rsidR="00D40BC1" w:rsidRPr="00900E38" w14:paraId="7760ACC1" w14:textId="77777777" w:rsidTr="005D15B6">
        <w:tc>
          <w:tcPr>
            <w:tcW w:w="667" w:type="dxa"/>
            <w:shd w:val="clear" w:color="auto" w:fill="auto"/>
          </w:tcPr>
          <w:p w14:paraId="439748B1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8</w:t>
            </w:r>
          </w:p>
        </w:tc>
        <w:tc>
          <w:tcPr>
            <w:tcW w:w="8689" w:type="dxa"/>
            <w:shd w:val="clear" w:color="auto" w:fill="auto"/>
          </w:tcPr>
          <w:p w14:paraId="1DCC77F5" w14:textId="77777777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34" w:type="dxa"/>
            <w:shd w:val="clear" w:color="auto" w:fill="auto"/>
          </w:tcPr>
          <w:p w14:paraId="4822BAAF" w14:textId="5CCFD953" w:rsidR="00D40BC1" w:rsidRPr="00900E38" w:rsidRDefault="005D15B6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  <w:lang w:val="en-US"/>
              </w:rPr>
              <w:t>1</w:t>
            </w:r>
            <w:r w:rsidR="002027E5" w:rsidRPr="00900E38">
              <w:rPr>
                <w:sz w:val="28"/>
                <w:szCs w:val="28"/>
              </w:rPr>
              <w:t>2</w:t>
            </w:r>
          </w:p>
        </w:tc>
      </w:tr>
      <w:tr w:rsidR="00D40BC1" w:rsidRPr="00900E38" w14:paraId="38CE3447" w14:textId="77777777" w:rsidTr="005D15B6">
        <w:tc>
          <w:tcPr>
            <w:tcW w:w="667" w:type="dxa"/>
            <w:shd w:val="clear" w:color="auto" w:fill="auto"/>
          </w:tcPr>
          <w:p w14:paraId="6A808CF7" w14:textId="4A7E046A" w:rsidR="00D40BC1" w:rsidRPr="00900E38" w:rsidRDefault="004632FB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9</w:t>
            </w:r>
          </w:p>
        </w:tc>
        <w:tc>
          <w:tcPr>
            <w:tcW w:w="8689" w:type="dxa"/>
            <w:shd w:val="clear" w:color="auto" w:fill="auto"/>
          </w:tcPr>
          <w:p w14:paraId="60ACDEBB" w14:textId="360CB2A0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134" w:type="dxa"/>
            <w:shd w:val="clear" w:color="auto" w:fill="auto"/>
          </w:tcPr>
          <w:p w14:paraId="62E9A790" w14:textId="6FF4AD0B" w:rsidR="00D40BC1" w:rsidRPr="00900E38" w:rsidRDefault="005D15B6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  <w:lang w:val="en-US"/>
              </w:rPr>
              <w:t>1</w:t>
            </w:r>
            <w:r w:rsidR="002027E5" w:rsidRPr="00900E38">
              <w:rPr>
                <w:sz w:val="28"/>
                <w:szCs w:val="28"/>
              </w:rPr>
              <w:t>3</w:t>
            </w:r>
          </w:p>
        </w:tc>
      </w:tr>
      <w:tr w:rsidR="00D40BC1" w:rsidRPr="00900E38" w14:paraId="77CD70C3" w14:textId="77777777" w:rsidTr="005D15B6">
        <w:tc>
          <w:tcPr>
            <w:tcW w:w="667" w:type="dxa"/>
            <w:shd w:val="clear" w:color="auto" w:fill="auto"/>
          </w:tcPr>
          <w:p w14:paraId="2EBE7E3E" w14:textId="208B0042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1</w:t>
            </w:r>
            <w:r w:rsidR="00CE595F" w:rsidRPr="00900E38">
              <w:rPr>
                <w:sz w:val="28"/>
                <w:szCs w:val="28"/>
              </w:rPr>
              <w:t>0</w:t>
            </w:r>
          </w:p>
        </w:tc>
        <w:tc>
          <w:tcPr>
            <w:tcW w:w="8689" w:type="dxa"/>
            <w:shd w:val="clear" w:color="auto" w:fill="auto"/>
          </w:tcPr>
          <w:p w14:paraId="5CFDE4F7" w14:textId="5707714C" w:rsidR="00D40BC1" w:rsidRPr="00900E38" w:rsidRDefault="00D40BC1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Описание материально-технической базы</w:t>
            </w:r>
          </w:p>
        </w:tc>
        <w:tc>
          <w:tcPr>
            <w:tcW w:w="1134" w:type="dxa"/>
            <w:shd w:val="clear" w:color="auto" w:fill="auto"/>
          </w:tcPr>
          <w:p w14:paraId="1345CCC6" w14:textId="24C7B3E1" w:rsidR="00D40BC1" w:rsidRPr="00900E38" w:rsidRDefault="005D15B6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  <w:lang w:val="en-US"/>
              </w:rPr>
              <w:t>1</w:t>
            </w:r>
            <w:r w:rsidR="002027E5" w:rsidRPr="00900E38">
              <w:rPr>
                <w:sz w:val="28"/>
                <w:szCs w:val="28"/>
              </w:rPr>
              <w:t>4</w:t>
            </w:r>
          </w:p>
        </w:tc>
      </w:tr>
      <w:tr w:rsidR="008566A6" w:rsidRPr="00900E38" w14:paraId="77DB803E" w14:textId="77777777" w:rsidTr="005D15B6">
        <w:tc>
          <w:tcPr>
            <w:tcW w:w="667" w:type="dxa"/>
            <w:shd w:val="clear" w:color="auto" w:fill="auto"/>
          </w:tcPr>
          <w:p w14:paraId="5BC84CEC" w14:textId="72828289" w:rsidR="008566A6" w:rsidRPr="00900E38" w:rsidRDefault="008566A6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11</w:t>
            </w:r>
          </w:p>
        </w:tc>
        <w:tc>
          <w:tcPr>
            <w:tcW w:w="8689" w:type="dxa"/>
            <w:shd w:val="clear" w:color="auto" w:fill="auto"/>
          </w:tcPr>
          <w:p w14:paraId="2E3BD659" w14:textId="30C82009" w:rsidR="008566A6" w:rsidRPr="00900E38" w:rsidRDefault="008566A6" w:rsidP="008566A6">
            <w:pPr>
              <w:jc w:val="both"/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34" w:type="dxa"/>
            <w:shd w:val="clear" w:color="auto" w:fill="auto"/>
          </w:tcPr>
          <w:p w14:paraId="489ADB4A" w14:textId="3F99C45E" w:rsidR="008566A6" w:rsidRPr="00900E38" w:rsidRDefault="008566A6" w:rsidP="00D40BC1">
            <w:pPr>
              <w:rPr>
                <w:sz w:val="28"/>
                <w:szCs w:val="28"/>
              </w:rPr>
            </w:pPr>
            <w:r w:rsidRPr="00900E38">
              <w:rPr>
                <w:sz w:val="28"/>
                <w:szCs w:val="28"/>
              </w:rPr>
              <w:t>1</w:t>
            </w:r>
            <w:r w:rsidR="002027E5" w:rsidRPr="00900E38">
              <w:rPr>
                <w:sz w:val="28"/>
                <w:szCs w:val="28"/>
              </w:rPr>
              <w:t>4</w:t>
            </w:r>
          </w:p>
        </w:tc>
      </w:tr>
    </w:tbl>
    <w:p w14:paraId="37B23018" w14:textId="75B2A3EB" w:rsidR="00501800" w:rsidRPr="00900E38" w:rsidRDefault="00931DE7" w:rsidP="00300540">
      <w:pPr>
        <w:pStyle w:val="1"/>
        <w:numPr>
          <w:ilvl w:val="0"/>
          <w:numId w:val="5"/>
        </w:numPr>
        <w:tabs>
          <w:tab w:val="right" w:leader="dot" w:pos="9480"/>
        </w:tabs>
        <w:jc w:val="left"/>
        <w:rPr>
          <w:szCs w:val="28"/>
        </w:rPr>
      </w:pPr>
      <w:r w:rsidRPr="00900E38">
        <w:rPr>
          <w:szCs w:val="28"/>
        </w:rPr>
        <w:br w:type="page"/>
      </w:r>
      <w:bookmarkStart w:id="5" w:name="_Toc327475854"/>
      <w:r w:rsidR="00501800" w:rsidRPr="00900E38">
        <w:rPr>
          <w:szCs w:val="28"/>
        </w:rPr>
        <w:lastRenderedPageBreak/>
        <w:t>Наименование дисциплины</w:t>
      </w:r>
      <w:bookmarkEnd w:id="5"/>
    </w:p>
    <w:p w14:paraId="6F664347" w14:textId="2C1EAAB9" w:rsidR="00BA394B" w:rsidRPr="00900E38" w:rsidRDefault="00152F80" w:rsidP="00300540">
      <w:pPr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Страхование в целях устойчивого развития </w:t>
      </w:r>
    </w:p>
    <w:p w14:paraId="13873215" w14:textId="77777777" w:rsidR="00723E73" w:rsidRPr="00900E38" w:rsidRDefault="00723E73" w:rsidP="00300540"/>
    <w:p w14:paraId="37F48F30" w14:textId="22156088" w:rsidR="00AC23FB" w:rsidRPr="00900E38" w:rsidRDefault="00E66D1E" w:rsidP="00754B79">
      <w:pPr>
        <w:pStyle w:val="1"/>
        <w:numPr>
          <w:ilvl w:val="0"/>
          <w:numId w:val="5"/>
        </w:numPr>
        <w:tabs>
          <w:tab w:val="right" w:leader="dot" w:pos="9480"/>
        </w:tabs>
        <w:jc w:val="both"/>
        <w:rPr>
          <w:szCs w:val="28"/>
        </w:rPr>
      </w:pPr>
      <w:bookmarkStart w:id="6" w:name="_Toc327475855"/>
      <w:r w:rsidRPr="00900E38">
        <w:rPr>
          <w:szCs w:val="28"/>
        </w:rPr>
        <w:t xml:space="preserve">Перечень </w:t>
      </w:r>
      <w:bookmarkEnd w:id="6"/>
      <w:r w:rsidR="000560F3" w:rsidRPr="00900E38">
        <w:rPr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74BED16" w14:textId="513376C4" w:rsidR="000560F3" w:rsidRPr="00900E38" w:rsidRDefault="00754B79" w:rsidP="00754B79">
      <w:pPr>
        <w:jc w:val="right"/>
      </w:pPr>
      <w:r w:rsidRPr="00900E38">
        <w:t>Таблица 1</w:t>
      </w:r>
    </w:p>
    <w:tbl>
      <w:tblPr>
        <w:tblStyle w:val="ab"/>
        <w:tblW w:w="515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2672"/>
        <w:gridCol w:w="3565"/>
      </w:tblGrid>
      <w:tr w:rsidR="00A70494" w:rsidRPr="00900E38" w14:paraId="6FC98158" w14:textId="77777777" w:rsidTr="00E22769">
        <w:tc>
          <w:tcPr>
            <w:tcW w:w="355" w:type="pct"/>
          </w:tcPr>
          <w:p w14:paraId="0E1BE5B7" w14:textId="77777777" w:rsidR="000560F3" w:rsidRPr="00900E38" w:rsidRDefault="000560F3" w:rsidP="00DF504E">
            <w:pPr>
              <w:jc w:val="both"/>
            </w:pPr>
            <w:r w:rsidRPr="00900E38">
              <w:t>Код компетенции</w:t>
            </w:r>
          </w:p>
        </w:tc>
        <w:tc>
          <w:tcPr>
            <w:tcW w:w="1501" w:type="pct"/>
          </w:tcPr>
          <w:p w14:paraId="5F48486A" w14:textId="77777777" w:rsidR="000560F3" w:rsidRPr="00900E38" w:rsidRDefault="000560F3" w:rsidP="00DF504E">
            <w:pPr>
              <w:jc w:val="both"/>
            </w:pPr>
            <w:r w:rsidRPr="00900E38">
              <w:t>Наименование компетенции</w:t>
            </w:r>
          </w:p>
        </w:tc>
        <w:tc>
          <w:tcPr>
            <w:tcW w:w="1347" w:type="pct"/>
          </w:tcPr>
          <w:p w14:paraId="730EE76B" w14:textId="77777777" w:rsidR="000560F3" w:rsidRPr="00900E38" w:rsidRDefault="000560F3" w:rsidP="00DF504E">
            <w:pPr>
              <w:jc w:val="both"/>
            </w:pPr>
            <w:r w:rsidRPr="00900E38">
              <w:t>Индикаторы достижения компетенции</w:t>
            </w:r>
          </w:p>
        </w:tc>
        <w:tc>
          <w:tcPr>
            <w:tcW w:w="1797" w:type="pct"/>
          </w:tcPr>
          <w:p w14:paraId="1DD0D6B4" w14:textId="77777777" w:rsidR="000560F3" w:rsidRPr="00900E38" w:rsidRDefault="000560F3" w:rsidP="00DF504E">
            <w:pPr>
              <w:jc w:val="both"/>
            </w:pPr>
            <w:r w:rsidRPr="00900E38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70494" w:rsidRPr="00900E38" w14:paraId="24A1F4DE" w14:textId="77777777" w:rsidTr="00E22769">
        <w:tc>
          <w:tcPr>
            <w:tcW w:w="355" w:type="pct"/>
          </w:tcPr>
          <w:p w14:paraId="2073F186" w14:textId="176FD21C" w:rsidR="00962DB1" w:rsidRPr="00900E38" w:rsidRDefault="00B52EDB" w:rsidP="00962DB1">
            <w:r w:rsidRPr="00900E38">
              <w:t>ПК</w:t>
            </w:r>
            <w:r w:rsidR="00962DB1" w:rsidRPr="00900E38">
              <w:t>-3</w:t>
            </w:r>
          </w:p>
        </w:tc>
        <w:tc>
          <w:tcPr>
            <w:tcW w:w="1501" w:type="pct"/>
          </w:tcPr>
          <w:p w14:paraId="1B057288" w14:textId="73B23DDD" w:rsidR="00962DB1" w:rsidRPr="00900E38" w:rsidRDefault="00B52EDB" w:rsidP="00962DB1">
            <w:pPr>
              <w:jc w:val="both"/>
            </w:pPr>
            <w:r w:rsidRPr="00900E38">
              <w:t>Способность работать в российских и международных исследовательских коллективах, проводить самостоятельные исследования по решению научных и научно-образовательных задач, выявлять перспективные направления, обобщать и критически оценивать результаты, полученные отечественными и зарубежными исследователями организационных и финансовых проблем страховой деятельности, трансформировать на этой основе бизнес-процессы и вырабатывать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1347" w:type="pct"/>
          </w:tcPr>
          <w:p w14:paraId="69800A55" w14:textId="3EC37D2B" w:rsidR="00A70494" w:rsidRPr="00900E38" w:rsidRDefault="00962DB1" w:rsidP="006F0876">
            <w:pPr>
              <w:pStyle w:val="ae"/>
              <w:numPr>
                <w:ilvl w:val="0"/>
                <w:numId w:val="20"/>
              </w:numPr>
              <w:ind w:left="0" w:firstLine="0"/>
            </w:pPr>
            <w:r w:rsidRPr="00900E38">
              <w:t xml:space="preserve">Выявляет перспективные направления, обобщает и критически оценивает результаты, полученные отечественными и зарубежными исследователями организационных и финансовых проблем страховой деятельности. </w:t>
            </w:r>
          </w:p>
          <w:p w14:paraId="6CA5B89E" w14:textId="2CA86D67" w:rsidR="000F520D" w:rsidRPr="00900E38" w:rsidRDefault="000F520D" w:rsidP="000F520D">
            <w:pPr>
              <w:pStyle w:val="ae"/>
              <w:ind w:left="0" w:firstLine="0"/>
            </w:pPr>
          </w:p>
          <w:p w14:paraId="5479C063" w14:textId="5DD68A1A" w:rsidR="000F520D" w:rsidRPr="00900E38" w:rsidRDefault="000F520D" w:rsidP="000F520D">
            <w:pPr>
              <w:pStyle w:val="ae"/>
              <w:ind w:left="0" w:firstLine="0"/>
            </w:pPr>
          </w:p>
          <w:p w14:paraId="0A7CF61E" w14:textId="76FA9B3C" w:rsidR="000F520D" w:rsidRPr="00900E38" w:rsidRDefault="000F520D" w:rsidP="000F520D">
            <w:pPr>
              <w:pStyle w:val="ae"/>
              <w:ind w:left="0" w:firstLine="0"/>
            </w:pPr>
          </w:p>
          <w:p w14:paraId="072251CC" w14:textId="77777777" w:rsidR="000F520D" w:rsidRPr="00900E38" w:rsidRDefault="000F520D" w:rsidP="000F520D">
            <w:pPr>
              <w:pStyle w:val="ae"/>
              <w:ind w:left="0" w:firstLine="0"/>
            </w:pPr>
          </w:p>
          <w:p w14:paraId="3B077E82" w14:textId="353582EE" w:rsidR="00962DB1" w:rsidRPr="00900E38" w:rsidRDefault="00962DB1" w:rsidP="006F0876">
            <w:pPr>
              <w:pStyle w:val="ae"/>
              <w:numPr>
                <w:ilvl w:val="0"/>
                <w:numId w:val="20"/>
              </w:numPr>
              <w:ind w:left="0" w:firstLine="0"/>
            </w:pPr>
            <w:r w:rsidRPr="00900E38">
              <w:t>Вырабатывает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1797" w:type="pct"/>
          </w:tcPr>
          <w:p w14:paraId="7DCAC4B2" w14:textId="11667E60" w:rsidR="00962DB1" w:rsidRPr="00900E38" w:rsidRDefault="00962DB1" w:rsidP="00962DB1">
            <w:pPr>
              <w:jc w:val="both"/>
            </w:pPr>
            <w:r w:rsidRPr="00900E38">
              <w:rPr>
                <w:b/>
              </w:rPr>
              <w:t>знания</w:t>
            </w:r>
            <w:r w:rsidRPr="00900E38">
              <w:t xml:space="preserve"> – знать необходимые для выявления перспективных направлений, обобщения и критической оценки результатов, полученных отечественными и зарубежными исследователями по организационным и финансовым проблемам страховой деятельности теоретические основы</w:t>
            </w:r>
          </w:p>
          <w:p w14:paraId="0C10988A" w14:textId="2C82671E" w:rsidR="00962DB1" w:rsidRPr="00900E38" w:rsidRDefault="00962DB1" w:rsidP="00962DB1">
            <w:pPr>
              <w:jc w:val="both"/>
            </w:pPr>
            <w:r w:rsidRPr="00900E38">
              <w:rPr>
                <w:b/>
              </w:rPr>
              <w:t>умения</w:t>
            </w:r>
            <w:r w:rsidRPr="00900E38">
              <w:t xml:space="preserve"> – уметь результативно </w:t>
            </w:r>
            <w:r w:rsidR="00A10F2A" w:rsidRPr="00900E38">
              <w:t>выявлять перспективные направления, обобщать</w:t>
            </w:r>
            <w:r w:rsidRPr="00900E38">
              <w:t xml:space="preserve"> и </w:t>
            </w:r>
            <w:r w:rsidR="00A70494" w:rsidRPr="00900E38">
              <w:t>оценивать</w:t>
            </w:r>
            <w:r w:rsidRPr="00900E38">
              <w:t xml:space="preserve"> </w:t>
            </w:r>
            <w:r w:rsidR="00A70494" w:rsidRPr="00900E38">
              <w:t xml:space="preserve">результаты исследований </w:t>
            </w:r>
            <w:r w:rsidRPr="00900E38">
              <w:t>страховой деятельности</w:t>
            </w:r>
          </w:p>
          <w:p w14:paraId="0EF4C44D" w14:textId="65629121" w:rsidR="00962DB1" w:rsidRPr="00900E38" w:rsidRDefault="00962DB1" w:rsidP="00962DB1">
            <w:pPr>
              <w:jc w:val="both"/>
            </w:pPr>
            <w:r w:rsidRPr="00900E38">
              <w:rPr>
                <w:b/>
              </w:rPr>
              <w:t>знания</w:t>
            </w:r>
            <w:r w:rsidRPr="00900E38">
              <w:t xml:space="preserve"> – знать необходимые для управленческих решений по их финансированию критерии социально-экономической эффективности</w:t>
            </w:r>
          </w:p>
          <w:p w14:paraId="298D166C" w14:textId="5FD42AEF" w:rsidR="00962DB1" w:rsidRPr="00900E38" w:rsidRDefault="00962DB1" w:rsidP="00A70494">
            <w:pPr>
              <w:jc w:val="both"/>
            </w:pPr>
            <w:r w:rsidRPr="00900E38">
              <w:rPr>
                <w:b/>
              </w:rPr>
              <w:t>умения</w:t>
            </w:r>
            <w:r w:rsidRPr="00900E38">
              <w:t xml:space="preserve"> – уметь результативно </w:t>
            </w:r>
            <w:r w:rsidR="00A70494" w:rsidRPr="00900E38">
              <w:t>финансировать управленческие решения</w:t>
            </w:r>
            <w:r w:rsidRPr="00900E38">
              <w:t xml:space="preserve"> на основе критериев социально-экономической эффективности </w:t>
            </w:r>
          </w:p>
        </w:tc>
      </w:tr>
      <w:tr w:rsidR="00CD143F" w:rsidRPr="00900E38" w14:paraId="09F3C71D" w14:textId="77777777" w:rsidTr="00E22769">
        <w:tc>
          <w:tcPr>
            <w:tcW w:w="355" w:type="pct"/>
          </w:tcPr>
          <w:p w14:paraId="743BB4FF" w14:textId="50E674A2" w:rsidR="00CD143F" w:rsidRPr="00900E38" w:rsidRDefault="00CD143F" w:rsidP="00CD143F">
            <w:bookmarkStart w:id="7" w:name="_Hlk132044058"/>
            <w:r w:rsidRPr="00900E38">
              <w:t>ПК-1</w:t>
            </w:r>
          </w:p>
        </w:tc>
        <w:tc>
          <w:tcPr>
            <w:tcW w:w="1501" w:type="pct"/>
          </w:tcPr>
          <w:p w14:paraId="319B9E5D" w14:textId="2204C27C" w:rsidR="00CD143F" w:rsidRPr="00900E38" w:rsidRDefault="00CD143F" w:rsidP="00CD143F">
            <w:pPr>
              <w:jc w:val="both"/>
            </w:pPr>
            <w:r w:rsidRPr="00900E38">
              <w:t xml:space="preserve">Способность разрабатывать, осваивать и внедрять новые методы и модели исследования страховых рынков и их участников, оценивать устойчивость развития страховых рынков и применять результаты в практической, научно-исследовательской, экспертной, консалтинговой деятельности в целях комплексного развития рынков страховых услуг; оценивать вклад </w:t>
            </w:r>
            <w:r w:rsidRPr="00900E38">
              <w:lastRenderedPageBreak/>
              <w:t>страхования в формирование ВВП и ВРП</w:t>
            </w:r>
          </w:p>
        </w:tc>
        <w:tc>
          <w:tcPr>
            <w:tcW w:w="1347" w:type="pct"/>
          </w:tcPr>
          <w:p w14:paraId="3B0435F3" w14:textId="77777777" w:rsidR="00CD143F" w:rsidRPr="00900E38" w:rsidRDefault="00CD143F" w:rsidP="00CD143F">
            <w:pPr>
              <w:jc w:val="both"/>
            </w:pPr>
            <w:r w:rsidRPr="00900E38">
              <w:rPr>
                <w:color w:val="000000"/>
              </w:rPr>
              <w:lastRenderedPageBreak/>
              <w:t xml:space="preserve">1. Применяет теоретические знания для </w:t>
            </w:r>
            <w:r w:rsidRPr="00900E38">
              <w:t>разработки, освоения и внедрения новых методов и моделей исследования страховых рынков и их участников.</w:t>
            </w:r>
          </w:p>
          <w:p w14:paraId="3A1715D9" w14:textId="2B968C76" w:rsidR="00CD143F" w:rsidRPr="00900E38" w:rsidRDefault="00CD143F" w:rsidP="00CD143F">
            <w:pPr>
              <w:jc w:val="both"/>
            </w:pPr>
            <w:r w:rsidRPr="00900E38">
              <w:t>2. Оценивает устойчивость развития страховых рынков и применяет результаты в практической, научно-исследовательской, экспертной, консалтинговой деятель</w:t>
            </w:r>
            <w:r w:rsidRPr="00900E38">
              <w:lastRenderedPageBreak/>
              <w:t>ности в целях комплексного развития рынков страховых услуг; оценивает вклад страхования в формирование ВВП и ВРП.</w:t>
            </w:r>
          </w:p>
        </w:tc>
        <w:tc>
          <w:tcPr>
            <w:tcW w:w="1797" w:type="pct"/>
          </w:tcPr>
          <w:p w14:paraId="25E5F1E7" w14:textId="5BEE2C18" w:rsidR="000F520D" w:rsidRPr="00900E38" w:rsidRDefault="000F520D" w:rsidP="000F520D">
            <w:pPr>
              <w:jc w:val="both"/>
            </w:pPr>
            <w:bookmarkStart w:id="8" w:name="_Toc100695996"/>
            <w:bookmarkStart w:id="9" w:name="_Toc100693260"/>
            <w:r w:rsidRPr="00900E38">
              <w:rPr>
                <w:b/>
              </w:rPr>
              <w:lastRenderedPageBreak/>
              <w:t>знания</w:t>
            </w:r>
            <w:r w:rsidRPr="00900E38">
              <w:t xml:space="preserve"> – знать необходимые для разработки, освоения и внедрения новых методов и моделей исследования страховых рынков и их участников теоретические основы</w:t>
            </w:r>
          </w:p>
          <w:p w14:paraId="4B52DA09" w14:textId="1B114B71" w:rsidR="000F520D" w:rsidRPr="00900E38" w:rsidRDefault="000F520D" w:rsidP="00E22769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 w:val="0"/>
                <w:sz w:val="24"/>
              </w:rPr>
            </w:pPr>
            <w:r w:rsidRPr="00900E38">
              <w:rPr>
                <w:bCs w:val="0"/>
                <w:sz w:val="24"/>
              </w:rPr>
              <w:t>умения</w:t>
            </w:r>
            <w:r w:rsidRPr="00900E38">
              <w:rPr>
                <w:b w:val="0"/>
                <w:bCs w:val="0"/>
                <w:sz w:val="24"/>
              </w:rPr>
              <w:t xml:space="preserve"> – уметь результативно разрабатывать, осваивать и внедрять новые методы и модели исследования страховых рынков и их участников </w:t>
            </w:r>
          </w:p>
          <w:p w14:paraId="02DE516A" w14:textId="77777777" w:rsidR="000F520D" w:rsidRPr="00900E38" w:rsidRDefault="000F520D" w:rsidP="00E22769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 w:val="0"/>
                <w:sz w:val="24"/>
              </w:rPr>
            </w:pPr>
          </w:p>
          <w:p w14:paraId="60041889" w14:textId="77777777" w:rsidR="000F520D" w:rsidRPr="00900E38" w:rsidRDefault="000F520D" w:rsidP="00CD143F">
            <w:pPr>
              <w:pStyle w:val="Style2"/>
              <w:spacing w:line="240" w:lineRule="auto"/>
              <w:ind w:left="84" w:firstLine="0"/>
            </w:pPr>
            <w:r w:rsidRPr="00900E38">
              <w:rPr>
                <w:bCs/>
              </w:rPr>
              <w:t>знания – з</w:t>
            </w:r>
            <w:r w:rsidRPr="00900E38">
              <w:rPr>
                <w:b/>
                <w:bCs/>
              </w:rPr>
              <w:t>нать</w:t>
            </w:r>
            <w:r w:rsidR="00CD143F" w:rsidRPr="00900E38">
              <w:rPr>
                <w:b/>
                <w:bCs/>
              </w:rPr>
              <w:t xml:space="preserve"> </w:t>
            </w:r>
            <w:bookmarkEnd w:id="8"/>
            <w:bookmarkEnd w:id="9"/>
            <w:r w:rsidR="00CD143F" w:rsidRPr="00900E38">
              <w:rPr>
                <w:bCs/>
              </w:rPr>
              <w:t xml:space="preserve">теоретические основы исследования </w:t>
            </w:r>
            <w:r w:rsidRPr="00900E38">
              <w:t>устойчи</w:t>
            </w:r>
            <w:r w:rsidRPr="00900E38">
              <w:lastRenderedPageBreak/>
              <w:t xml:space="preserve">вости развития страховых рынков </w:t>
            </w:r>
          </w:p>
          <w:p w14:paraId="22AE0B49" w14:textId="0D56E3E3" w:rsidR="00CD143F" w:rsidRPr="00900E38" w:rsidRDefault="000F520D" w:rsidP="000F520D">
            <w:pPr>
              <w:pStyle w:val="Style2"/>
              <w:spacing w:line="240" w:lineRule="auto"/>
              <w:ind w:left="84" w:firstLine="0"/>
            </w:pPr>
            <w:r w:rsidRPr="00900E38">
              <w:rPr>
                <w:bCs/>
              </w:rPr>
              <w:t>умения</w:t>
            </w:r>
            <w:r w:rsidRPr="00900E38">
              <w:rPr>
                <w:b/>
                <w:bCs/>
              </w:rPr>
              <w:t xml:space="preserve"> – уметь </w:t>
            </w:r>
            <w:r w:rsidR="00CD143F" w:rsidRPr="00900E38">
              <w:t xml:space="preserve">адаптировать теоретические знания основ </w:t>
            </w:r>
            <w:r w:rsidRPr="00900E38">
              <w:rPr>
                <w:bCs/>
              </w:rPr>
              <w:t xml:space="preserve">исследования </w:t>
            </w:r>
            <w:r w:rsidRPr="00900E38">
              <w:t>устойчивости развития страховых рынков в целях комплексного развития рынков страховых услуг; оценивает вклад страхования в формирование ВВП и ВРП</w:t>
            </w:r>
          </w:p>
        </w:tc>
      </w:tr>
      <w:bookmarkEnd w:id="7"/>
    </w:tbl>
    <w:p w14:paraId="2B6B6A96" w14:textId="52E4C5D9" w:rsidR="006D0317" w:rsidRPr="00900E38" w:rsidRDefault="006D0317" w:rsidP="00300540"/>
    <w:p w14:paraId="7624D7F9" w14:textId="77777777" w:rsidR="00AC23FB" w:rsidRPr="00900E38" w:rsidRDefault="00AC23FB" w:rsidP="00723E73">
      <w:pPr>
        <w:pStyle w:val="1"/>
        <w:numPr>
          <w:ilvl w:val="0"/>
          <w:numId w:val="3"/>
        </w:numPr>
        <w:tabs>
          <w:tab w:val="right" w:leader="dot" w:pos="9480"/>
        </w:tabs>
        <w:jc w:val="left"/>
        <w:rPr>
          <w:szCs w:val="28"/>
        </w:rPr>
      </w:pPr>
      <w:r w:rsidRPr="00900E38">
        <w:rPr>
          <w:szCs w:val="28"/>
        </w:rPr>
        <w:t>Место дисциплины в структуре образовательной программы</w:t>
      </w:r>
    </w:p>
    <w:p w14:paraId="64010398" w14:textId="77777777" w:rsidR="00152F80" w:rsidRPr="00900E38" w:rsidRDefault="00AC23FB" w:rsidP="00152F80">
      <w:pPr>
        <w:ind w:firstLine="709"/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>Дисциплина «</w:t>
      </w:r>
      <w:r w:rsidR="00152F80" w:rsidRPr="00900E38">
        <w:rPr>
          <w:bCs/>
          <w:sz w:val="28"/>
          <w:szCs w:val="28"/>
        </w:rPr>
        <w:t>Страхование в целях устойчивого развития</w:t>
      </w:r>
      <w:r w:rsidRPr="00900E38">
        <w:rPr>
          <w:bCs/>
          <w:sz w:val="28"/>
          <w:szCs w:val="28"/>
        </w:rPr>
        <w:t xml:space="preserve">» </w:t>
      </w:r>
      <w:r w:rsidRPr="00900E38">
        <w:rPr>
          <w:sz w:val="28"/>
          <w:szCs w:val="28"/>
        </w:rPr>
        <w:t xml:space="preserve">является </w:t>
      </w:r>
      <w:r w:rsidR="00F962EC" w:rsidRPr="00900E38">
        <w:rPr>
          <w:sz w:val="28"/>
          <w:szCs w:val="28"/>
        </w:rPr>
        <w:t>дисциплиной по выбору</w:t>
      </w:r>
      <w:r w:rsidRPr="00900E38">
        <w:rPr>
          <w:sz w:val="28"/>
          <w:szCs w:val="28"/>
        </w:rPr>
        <w:t xml:space="preserve"> </w:t>
      </w:r>
      <w:r w:rsidR="00F962EC" w:rsidRPr="00900E38">
        <w:rPr>
          <w:sz w:val="28"/>
          <w:szCs w:val="28"/>
        </w:rPr>
        <w:t>по</w:t>
      </w:r>
      <w:r w:rsidR="000560F3" w:rsidRPr="00900E38">
        <w:rPr>
          <w:color w:val="000000"/>
          <w:sz w:val="28"/>
          <w:szCs w:val="28"/>
        </w:rPr>
        <w:t xml:space="preserve"> программе</w:t>
      </w:r>
      <w:r w:rsidR="00F962EC" w:rsidRPr="00900E38">
        <w:rPr>
          <w:color w:val="000000"/>
          <w:sz w:val="28"/>
          <w:szCs w:val="28"/>
        </w:rPr>
        <w:t xml:space="preserve"> магистратуры, направле</w:t>
      </w:r>
      <w:r w:rsidR="000560F3" w:rsidRPr="00900E38">
        <w:rPr>
          <w:color w:val="000000"/>
          <w:sz w:val="28"/>
          <w:szCs w:val="28"/>
        </w:rPr>
        <w:t>ние</w:t>
      </w:r>
      <w:r w:rsidR="00F962EC" w:rsidRPr="00900E38">
        <w:rPr>
          <w:color w:val="000000"/>
          <w:sz w:val="28"/>
          <w:szCs w:val="28"/>
        </w:rPr>
        <w:t xml:space="preserve"> подготовки </w:t>
      </w:r>
      <w:r w:rsidR="008C51C8" w:rsidRPr="00900E38">
        <w:rPr>
          <w:color w:val="000000"/>
          <w:sz w:val="28"/>
          <w:szCs w:val="28"/>
        </w:rPr>
        <w:t xml:space="preserve">38.04.08 </w:t>
      </w:r>
      <w:r w:rsidR="000560F3" w:rsidRPr="00900E38">
        <w:rPr>
          <w:color w:val="000000"/>
          <w:sz w:val="28"/>
          <w:szCs w:val="28"/>
        </w:rPr>
        <w:t>Финансы и кредит</w:t>
      </w:r>
      <w:r w:rsidR="00754B79" w:rsidRPr="00900E38">
        <w:rPr>
          <w:color w:val="000000"/>
          <w:sz w:val="28"/>
          <w:szCs w:val="28"/>
        </w:rPr>
        <w:t>, направленность программы магистратуры «Страховой бизнес»</w:t>
      </w:r>
      <w:r w:rsidR="000560F3" w:rsidRPr="00900E38">
        <w:rPr>
          <w:color w:val="000000"/>
          <w:sz w:val="28"/>
          <w:szCs w:val="28"/>
        </w:rPr>
        <w:t>.</w:t>
      </w:r>
    </w:p>
    <w:p w14:paraId="31117707" w14:textId="31459327" w:rsidR="00152F80" w:rsidRPr="00900E38" w:rsidRDefault="00E97772" w:rsidP="00152F80">
      <w:pPr>
        <w:ind w:firstLine="709"/>
        <w:rPr>
          <w:color w:val="000000"/>
          <w:sz w:val="28"/>
          <w:szCs w:val="28"/>
        </w:rPr>
      </w:pPr>
      <w:r w:rsidRPr="00900E38">
        <w:rPr>
          <w:color w:val="000000"/>
          <w:sz w:val="28"/>
          <w:szCs w:val="28"/>
        </w:rPr>
        <w:t>Дисциплина «</w:t>
      </w:r>
      <w:r w:rsidR="00152F80" w:rsidRPr="00900E38">
        <w:rPr>
          <w:bCs/>
          <w:sz w:val="28"/>
          <w:szCs w:val="28"/>
        </w:rPr>
        <w:t>Страхование в целях устойчивого развития</w:t>
      </w:r>
      <w:r w:rsidRPr="00900E38">
        <w:rPr>
          <w:color w:val="000000"/>
          <w:sz w:val="28"/>
          <w:szCs w:val="28"/>
        </w:rPr>
        <w:t>» базируется на знаниях, полученных при изучении дисциплин базовой части образовательных программ</w:t>
      </w:r>
      <w:r w:rsidR="00152F80" w:rsidRPr="00900E38">
        <w:rPr>
          <w:color w:val="000000"/>
          <w:sz w:val="28"/>
          <w:szCs w:val="28"/>
        </w:rPr>
        <w:t>.</w:t>
      </w:r>
    </w:p>
    <w:p w14:paraId="039E1F78" w14:textId="06101014" w:rsidR="00E97772" w:rsidRPr="00900E38" w:rsidRDefault="00E97772" w:rsidP="00152F80">
      <w:pPr>
        <w:ind w:firstLine="709"/>
        <w:rPr>
          <w:bCs/>
          <w:sz w:val="28"/>
          <w:szCs w:val="28"/>
        </w:rPr>
      </w:pPr>
      <w:r w:rsidRPr="00900E38">
        <w:rPr>
          <w:color w:val="000000"/>
          <w:sz w:val="28"/>
          <w:szCs w:val="28"/>
        </w:rPr>
        <w:t>Дисциплина</w:t>
      </w:r>
      <w:r w:rsidR="00723E73" w:rsidRPr="00900E38">
        <w:rPr>
          <w:color w:val="000000"/>
          <w:sz w:val="28"/>
          <w:szCs w:val="28"/>
        </w:rPr>
        <w:t xml:space="preserve"> </w:t>
      </w:r>
      <w:r w:rsidRPr="00900E38">
        <w:rPr>
          <w:color w:val="000000"/>
          <w:sz w:val="28"/>
          <w:szCs w:val="28"/>
        </w:rPr>
        <w:t>«</w:t>
      </w:r>
      <w:r w:rsidR="00152F80" w:rsidRPr="00900E38">
        <w:rPr>
          <w:bCs/>
          <w:sz w:val="28"/>
          <w:szCs w:val="28"/>
        </w:rPr>
        <w:t>Страхование в целях устойчивого развития</w:t>
      </w:r>
      <w:r w:rsidRPr="00900E38">
        <w:rPr>
          <w:color w:val="000000"/>
          <w:sz w:val="28"/>
          <w:szCs w:val="28"/>
        </w:rPr>
        <w:t>» является специальным теоретическим методологическим основанием для подготовки и защиты магистерской диссертации, дальнейшей научной, теоретической и практической деятельности.</w:t>
      </w:r>
    </w:p>
    <w:p w14:paraId="271D4FA8" w14:textId="77777777" w:rsidR="00723E73" w:rsidRPr="00900E38" w:rsidRDefault="00723E73" w:rsidP="00723E73">
      <w:pPr>
        <w:ind w:firstLine="720"/>
        <w:jc w:val="both"/>
        <w:rPr>
          <w:color w:val="000000"/>
          <w:sz w:val="28"/>
          <w:szCs w:val="28"/>
        </w:rPr>
      </w:pPr>
    </w:p>
    <w:p w14:paraId="174BCB83" w14:textId="4A6E77CC" w:rsidR="00E97772" w:rsidRPr="00900E38" w:rsidRDefault="00E97772" w:rsidP="00723E73">
      <w:pPr>
        <w:pStyle w:val="1"/>
        <w:numPr>
          <w:ilvl w:val="0"/>
          <w:numId w:val="3"/>
        </w:numPr>
        <w:tabs>
          <w:tab w:val="right" w:leader="dot" w:pos="9480"/>
        </w:tabs>
        <w:jc w:val="both"/>
        <w:rPr>
          <w:szCs w:val="28"/>
        </w:rPr>
      </w:pPr>
      <w:bookmarkStart w:id="10" w:name="_Toc327475857"/>
      <w:r w:rsidRPr="00900E38">
        <w:rPr>
          <w:szCs w:val="28"/>
        </w:rPr>
        <w:t xml:space="preserve">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10"/>
    </w:p>
    <w:p w14:paraId="0AF6A3CE" w14:textId="75218504" w:rsidR="000E554C" w:rsidRPr="00900E38" w:rsidRDefault="000E554C" w:rsidP="000E554C">
      <w:pPr>
        <w:jc w:val="right"/>
      </w:pPr>
      <w:r w:rsidRPr="00900E38">
        <w:t>Таблица 2</w:t>
      </w:r>
    </w:p>
    <w:tbl>
      <w:tblPr>
        <w:tblW w:w="485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554"/>
        <w:gridCol w:w="2412"/>
      </w:tblGrid>
      <w:tr w:rsidR="00CF1617" w:rsidRPr="00900E38" w14:paraId="46EDD235" w14:textId="77777777" w:rsidTr="003D1FE6">
        <w:tc>
          <w:tcPr>
            <w:tcW w:w="2346" w:type="pct"/>
            <w:shd w:val="clear" w:color="auto" w:fill="auto"/>
          </w:tcPr>
          <w:p w14:paraId="4B0A0C1A" w14:textId="77777777" w:rsidR="00CF1617" w:rsidRPr="00900E38" w:rsidRDefault="00CF1617" w:rsidP="00723E73">
            <w:pPr>
              <w:keepNext/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00E38">
              <w:rPr>
                <w:b/>
              </w:rPr>
              <w:t>Вид учебной работы   по дисциплине</w:t>
            </w:r>
          </w:p>
        </w:tc>
        <w:tc>
          <w:tcPr>
            <w:tcW w:w="1365" w:type="pct"/>
            <w:shd w:val="clear" w:color="auto" w:fill="auto"/>
          </w:tcPr>
          <w:p w14:paraId="5B7F11EB" w14:textId="77777777" w:rsidR="00CF1617" w:rsidRPr="00900E38" w:rsidRDefault="00CF1617" w:rsidP="00723E7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E38">
              <w:rPr>
                <w:b/>
              </w:rPr>
              <w:t xml:space="preserve">Всего </w:t>
            </w:r>
          </w:p>
          <w:p w14:paraId="34DF415C" w14:textId="77777777" w:rsidR="00CF1617" w:rsidRPr="00900E38" w:rsidRDefault="00CF1617" w:rsidP="00723E7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E38">
              <w:rPr>
                <w:b/>
              </w:rPr>
              <w:t>(в з/е и часах)</w:t>
            </w:r>
          </w:p>
        </w:tc>
        <w:tc>
          <w:tcPr>
            <w:tcW w:w="1289" w:type="pct"/>
            <w:shd w:val="clear" w:color="auto" w:fill="auto"/>
          </w:tcPr>
          <w:p w14:paraId="73DB29DB" w14:textId="4FABCC43" w:rsidR="00CF1617" w:rsidRPr="00900E38" w:rsidRDefault="00CF1617" w:rsidP="00723E7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E38">
              <w:rPr>
                <w:b/>
              </w:rPr>
              <w:t xml:space="preserve">Модуль </w:t>
            </w:r>
            <w:r w:rsidR="006A2A46" w:rsidRPr="00900E38">
              <w:rPr>
                <w:b/>
              </w:rPr>
              <w:t>5</w:t>
            </w:r>
          </w:p>
          <w:p w14:paraId="39E1A2AE" w14:textId="77777777" w:rsidR="00CF1617" w:rsidRPr="00900E38" w:rsidRDefault="00CF1617" w:rsidP="00CF161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E38">
              <w:rPr>
                <w:b/>
              </w:rPr>
              <w:t>(в часах)</w:t>
            </w:r>
          </w:p>
        </w:tc>
      </w:tr>
      <w:tr w:rsidR="00CF1617" w:rsidRPr="00900E38" w14:paraId="5BBF1026" w14:textId="77777777" w:rsidTr="003D1FE6">
        <w:tc>
          <w:tcPr>
            <w:tcW w:w="2346" w:type="pct"/>
            <w:shd w:val="clear" w:color="auto" w:fill="auto"/>
          </w:tcPr>
          <w:p w14:paraId="2CA627FA" w14:textId="77777777" w:rsidR="00CF1617" w:rsidRPr="00900E38" w:rsidRDefault="00CF1617" w:rsidP="00CF1617">
            <w:pPr>
              <w:keepNext/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00E38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365" w:type="pct"/>
            <w:shd w:val="clear" w:color="auto" w:fill="auto"/>
          </w:tcPr>
          <w:p w14:paraId="7D586ACC" w14:textId="58615C34" w:rsidR="00CF1617" w:rsidRPr="00900E38" w:rsidRDefault="00CF1617" w:rsidP="000E554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b/>
                <w:i/>
              </w:rPr>
              <w:t>3 з.</w:t>
            </w:r>
            <w:r w:rsidR="006F0876" w:rsidRPr="00900E38">
              <w:rPr>
                <w:b/>
                <w:i/>
                <w:lang w:val="en-US"/>
              </w:rPr>
              <w:t xml:space="preserve"> </w:t>
            </w:r>
            <w:r w:rsidRPr="00900E38">
              <w:rPr>
                <w:b/>
                <w:i/>
              </w:rPr>
              <w:t>е.</w:t>
            </w:r>
            <w:r w:rsidR="006F0876" w:rsidRPr="00900E38">
              <w:rPr>
                <w:b/>
                <w:i/>
                <w:lang w:val="en-US"/>
              </w:rPr>
              <w:t xml:space="preserve"> </w:t>
            </w:r>
            <w:r w:rsidRPr="00900E38">
              <w:rPr>
                <w:b/>
                <w:i/>
              </w:rPr>
              <w:t>/108</w:t>
            </w:r>
          </w:p>
        </w:tc>
        <w:tc>
          <w:tcPr>
            <w:tcW w:w="1289" w:type="pct"/>
            <w:shd w:val="clear" w:color="auto" w:fill="auto"/>
          </w:tcPr>
          <w:p w14:paraId="4406112A" w14:textId="6345FF08" w:rsidR="00CF1617" w:rsidRPr="00900E38" w:rsidRDefault="00CF1617" w:rsidP="000E554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b/>
                <w:i/>
              </w:rPr>
              <w:t>108</w:t>
            </w:r>
          </w:p>
        </w:tc>
      </w:tr>
      <w:tr w:rsidR="00E22769" w:rsidRPr="00900E38" w14:paraId="7136E95A" w14:textId="77777777" w:rsidTr="003D1FE6">
        <w:tc>
          <w:tcPr>
            <w:tcW w:w="2346" w:type="pct"/>
            <w:shd w:val="clear" w:color="auto" w:fill="auto"/>
          </w:tcPr>
          <w:p w14:paraId="4BDB6289" w14:textId="77777777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900E38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365" w:type="pct"/>
            <w:shd w:val="clear" w:color="auto" w:fill="auto"/>
          </w:tcPr>
          <w:p w14:paraId="3A600EB7" w14:textId="66EEC21E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32</w:t>
            </w:r>
          </w:p>
        </w:tc>
        <w:tc>
          <w:tcPr>
            <w:tcW w:w="1289" w:type="pct"/>
            <w:shd w:val="clear" w:color="auto" w:fill="auto"/>
          </w:tcPr>
          <w:p w14:paraId="1221605E" w14:textId="4272F9D4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32</w:t>
            </w:r>
          </w:p>
        </w:tc>
      </w:tr>
      <w:tr w:rsidR="00E22769" w:rsidRPr="00900E38" w14:paraId="49112876" w14:textId="77777777" w:rsidTr="003D1FE6">
        <w:tc>
          <w:tcPr>
            <w:tcW w:w="2346" w:type="pct"/>
            <w:shd w:val="clear" w:color="auto" w:fill="auto"/>
          </w:tcPr>
          <w:p w14:paraId="62A30426" w14:textId="77777777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900E38">
              <w:rPr>
                <w:i/>
              </w:rPr>
              <w:t xml:space="preserve">Лекции </w:t>
            </w:r>
          </w:p>
        </w:tc>
        <w:tc>
          <w:tcPr>
            <w:tcW w:w="1365" w:type="pct"/>
            <w:shd w:val="clear" w:color="auto" w:fill="auto"/>
          </w:tcPr>
          <w:p w14:paraId="22E319B9" w14:textId="5C91BC27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8</w:t>
            </w:r>
          </w:p>
        </w:tc>
        <w:tc>
          <w:tcPr>
            <w:tcW w:w="1289" w:type="pct"/>
            <w:shd w:val="clear" w:color="auto" w:fill="auto"/>
          </w:tcPr>
          <w:p w14:paraId="7D5E819B" w14:textId="6CA444BD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8</w:t>
            </w:r>
          </w:p>
        </w:tc>
      </w:tr>
      <w:tr w:rsidR="00E22769" w:rsidRPr="00900E38" w14:paraId="288C67BF" w14:textId="77777777" w:rsidTr="003D1FE6">
        <w:tc>
          <w:tcPr>
            <w:tcW w:w="2346" w:type="pct"/>
            <w:shd w:val="clear" w:color="auto" w:fill="auto"/>
          </w:tcPr>
          <w:p w14:paraId="324A0BB0" w14:textId="77777777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900E38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365" w:type="pct"/>
            <w:shd w:val="clear" w:color="auto" w:fill="auto"/>
          </w:tcPr>
          <w:p w14:paraId="5DAF2A17" w14:textId="43484FB5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24</w:t>
            </w:r>
          </w:p>
        </w:tc>
        <w:tc>
          <w:tcPr>
            <w:tcW w:w="1289" w:type="pct"/>
            <w:shd w:val="clear" w:color="auto" w:fill="auto"/>
          </w:tcPr>
          <w:p w14:paraId="23EE9551" w14:textId="6A987D4F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24</w:t>
            </w:r>
          </w:p>
        </w:tc>
      </w:tr>
      <w:tr w:rsidR="00E22769" w:rsidRPr="00900E38" w14:paraId="60375112" w14:textId="77777777" w:rsidTr="003D1FE6">
        <w:tc>
          <w:tcPr>
            <w:tcW w:w="2346" w:type="pct"/>
            <w:shd w:val="clear" w:color="auto" w:fill="auto"/>
          </w:tcPr>
          <w:p w14:paraId="2D74D5D7" w14:textId="77777777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900E38">
              <w:rPr>
                <w:b/>
                <w:i/>
              </w:rPr>
              <w:t>Самостоятельная работа</w:t>
            </w:r>
          </w:p>
        </w:tc>
        <w:tc>
          <w:tcPr>
            <w:tcW w:w="1365" w:type="pct"/>
            <w:shd w:val="clear" w:color="auto" w:fill="auto"/>
          </w:tcPr>
          <w:p w14:paraId="763C6F92" w14:textId="0D92E216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b/>
                <w:i/>
              </w:rPr>
              <w:t>76</w:t>
            </w:r>
          </w:p>
        </w:tc>
        <w:tc>
          <w:tcPr>
            <w:tcW w:w="1289" w:type="pct"/>
            <w:shd w:val="clear" w:color="auto" w:fill="auto"/>
          </w:tcPr>
          <w:p w14:paraId="07912569" w14:textId="28D776CE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b/>
                <w:i/>
              </w:rPr>
              <w:t>76</w:t>
            </w:r>
          </w:p>
        </w:tc>
      </w:tr>
      <w:tr w:rsidR="00E22769" w:rsidRPr="00900E38" w14:paraId="41ED99DF" w14:textId="77777777" w:rsidTr="003D1FE6">
        <w:tc>
          <w:tcPr>
            <w:tcW w:w="2346" w:type="pct"/>
            <w:shd w:val="clear" w:color="auto" w:fill="auto"/>
          </w:tcPr>
          <w:p w14:paraId="452E128E" w14:textId="77777777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</w:pPr>
            <w:r w:rsidRPr="00900E38">
              <w:t xml:space="preserve">Вид текущего контроля </w:t>
            </w:r>
          </w:p>
        </w:tc>
        <w:tc>
          <w:tcPr>
            <w:tcW w:w="1365" w:type="pct"/>
            <w:shd w:val="clear" w:color="auto" w:fill="auto"/>
          </w:tcPr>
          <w:p w14:paraId="138AA476" w14:textId="120E914B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b/>
                <w:i/>
              </w:rPr>
            </w:pPr>
            <w:r w:rsidRPr="00900E38">
              <w:rPr>
                <w:i/>
              </w:rPr>
              <w:t>Контрольная работа</w:t>
            </w:r>
          </w:p>
        </w:tc>
        <w:tc>
          <w:tcPr>
            <w:tcW w:w="1289" w:type="pct"/>
            <w:shd w:val="clear" w:color="auto" w:fill="auto"/>
          </w:tcPr>
          <w:p w14:paraId="48D3F24C" w14:textId="45F32C60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ind w:left="-106"/>
              <w:jc w:val="right"/>
              <w:rPr>
                <w:b/>
                <w:i/>
              </w:rPr>
            </w:pPr>
            <w:r w:rsidRPr="00900E38">
              <w:rPr>
                <w:i/>
              </w:rPr>
              <w:t>Контрольная работа</w:t>
            </w:r>
          </w:p>
        </w:tc>
      </w:tr>
      <w:tr w:rsidR="00E22769" w:rsidRPr="00900E38" w14:paraId="2B0A10DB" w14:textId="77777777" w:rsidTr="003D1FE6">
        <w:tc>
          <w:tcPr>
            <w:tcW w:w="2346" w:type="pct"/>
            <w:shd w:val="clear" w:color="auto" w:fill="auto"/>
          </w:tcPr>
          <w:p w14:paraId="5334E05E" w14:textId="77777777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</w:pPr>
            <w:r w:rsidRPr="00900E38">
              <w:t>Вид промежуточной аттестации</w:t>
            </w:r>
          </w:p>
        </w:tc>
        <w:tc>
          <w:tcPr>
            <w:tcW w:w="1365" w:type="pct"/>
            <w:shd w:val="clear" w:color="auto" w:fill="auto"/>
          </w:tcPr>
          <w:p w14:paraId="2E90669E" w14:textId="31832E64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экзамен</w:t>
            </w:r>
          </w:p>
        </w:tc>
        <w:tc>
          <w:tcPr>
            <w:tcW w:w="1289" w:type="pct"/>
            <w:shd w:val="clear" w:color="auto" w:fill="auto"/>
          </w:tcPr>
          <w:p w14:paraId="74BD8786" w14:textId="4BECB11B" w:rsidR="00E22769" w:rsidRPr="00900E38" w:rsidRDefault="00E22769" w:rsidP="00E22769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900E38">
              <w:rPr>
                <w:i/>
              </w:rPr>
              <w:t>экзамен</w:t>
            </w:r>
          </w:p>
        </w:tc>
      </w:tr>
    </w:tbl>
    <w:p w14:paraId="5C768FA3" w14:textId="4B715554" w:rsidR="00723E73" w:rsidRPr="00900E38" w:rsidRDefault="00723E73" w:rsidP="00723E73"/>
    <w:p w14:paraId="4761970C" w14:textId="77777777" w:rsidR="00E97772" w:rsidRPr="00900E38" w:rsidRDefault="00E97772" w:rsidP="00723E73">
      <w:pPr>
        <w:pStyle w:val="1"/>
        <w:numPr>
          <w:ilvl w:val="0"/>
          <w:numId w:val="3"/>
        </w:numPr>
        <w:tabs>
          <w:tab w:val="right" w:leader="dot" w:pos="9480"/>
        </w:tabs>
        <w:jc w:val="both"/>
        <w:rPr>
          <w:szCs w:val="28"/>
        </w:rPr>
      </w:pPr>
      <w:bookmarkStart w:id="11" w:name="_Toc327475858"/>
      <w:r w:rsidRPr="00900E38">
        <w:rPr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</w:p>
    <w:p w14:paraId="5950ECD5" w14:textId="77777777" w:rsidR="00A10F2A" w:rsidRPr="00900E38" w:rsidRDefault="00A10F2A" w:rsidP="00A10F2A"/>
    <w:p w14:paraId="05EC8C84" w14:textId="77777777" w:rsidR="00E97772" w:rsidRPr="00900E38" w:rsidRDefault="00E97772" w:rsidP="00723E73">
      <w:pPr>
        <w:keepNext/>
        <w:numPr>
          <w:ilvl w:val="1"/>
          <w:numId w:val="2"/>
        </w:numPr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  <w:bookmarkStart w:id="12" w:name="_Toc327475859"/>
      <w:r w:rsidRPr="00900E38">
        <w:rPr>
          <w:b/>
          <w:bCs/>
          <w:sz w:val="28"/>
          <w:szCs w:val="28"/>
        </w:rPr>
        <w:t>Содержание дисциплины</w:t>
      </w:r>
      <w:bookmarkEnd w:id="12"/>
    </w:p>
    <w:p w14:paraId="1BC37E95" w14:textId="77777777" w:rsidR="00897458" w:rsidRPr="00900E38" w:rsidRDefault="00897458" w:rsidP="00897458">
      <w:pPr>
        <w:keepNext/>
        <w:tabs>
          <w:tab w:val="right" w:leader="dot" w:pos="9480"/>
        </w:tabs>
        <w:ind w:left="1440"/>
        <w:outlineLvl w:val="0"/>
        <w:rPr>
          <w:b/>
          <w:bCs/>
          <w:sz w:val="28"/>
          <w:szCs w:val="28"/>
        </w:rPr>
      </w:pPr>
    </w:p>
    <w:p w14:paraId="46C082DC" w14:textId="715B2892" w:rsidR="0024002C" w:rsidRPr="00900E38" w:rsidRDefault="0024002C" w:rsidP="00E54D23">
      <w:pPr>
        <w:spacing w:line="360" w:lineRule="auto"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 xml:space="preserve">Тема 1. </w:t>
      </w:r>
      <w:r w:rsidR="00152F80" w:rsidRPr="00900E38">
        <w:rPr>
          <w:b/>
          <w:sz w:val="28"/>
          <w:szCs w:val="28"/>
        </w:rPr>
        <w:t xml:space="preserve">Роль страхования в </w:t>
      </w:r>
      <w:r w:rsidR="00CC7AC3" w:rsidRPr="00900E38">
        <w:rPr>
          <w:b/>
          <w:sz w:val="28"/>
          <w:szCs w:val="28"/>
        </w:rPr>
        <w:t>целях устойчивого развития (</w:t>
      </w:r>
      <w:r w:rsidR="00152F80" w:rsidRPr="00900E38">
        <w:rPr>
          <w:b/>
          <w:sz w:val="28"/>
          <w:szCs w:val="28"/>
        </w:rPr>
        <w:t>ЦУР</w:t>
      </w:r>
      <w:r w:rsidR="00CC7AC3" w:rsidRPr="00900E38">
        <w:rPr>
          <w:b/>
          <w:sz w:val="28"/>
          <w:szCs w:val="28"/>
        </w:rPr>
        <w:t>)</w:t>
      </w:r>
    </w:p>
    <w:p w14:paraId="108C62EC" w14:textId="6CA0B599" w:rsidR="00152F80" w:rsidRPr="00900E38" w:rsidRDefault="00CC7AC3" w:rsidP="00E54D23">
      <w:pPr>
        <w:spacing w:line="360" w:lineRule="auto"/>
        <w:jc w:val="both"/>
        <w:rPr>
          <w:sz w:val="28"/>
          <w:szCs w:val="28"/>
        </w:rPr>
      </w:pPr>
      <w:r w:rsidRPr="00900E38">
        <w:rPr>
          <w:sz w:val="28"/>
          <w:szCs w:val="28"/>
        </w:rPr>
        <w:lastRenderedPageBreak/>
        <w:t xml:space="preserve">Инициативы, цели, стратегии, направления ЦУР. </w:t>
      </w:r>
      <w:r w:rsidR="00557200" w:rsidRPr="00900E38">
        <w:rPr>
          <w:sz w:val="28"/>
          <w:szCs w:val="28"/>
        </w:rPr>
        <w:t xml:space="preserve">Развитие программ достижения ЦУР в Российской Федерации. </w:t>
      </w:r>
      <w:r w:rsidR="00152F80" w:rsidRPr="00900E38">
        <w:rPr>
          <w:sz w:val="28"/>
          <w:szCs w:val="28"/>
        </w:rPr>
        <w:t xml:space="preserve">Риски </w:t>
      </w:r>
      <w:r w:rsidR="00AE32FC" w:rsidRPr="00900E38">
        <w:rPr>
          <w:sz w:val="28"/>
          <w:szCs w:val="28"/>
        </w:rPr>
        <w:t>достижения ЦУР</w:t>
      </w:r>
      <w:r w:rsidR="00A2419F" w:rsidRPr="00900E38">
        <w:rPr>
          <w:sz w:val="28"/>
          <w:szCs w:val="28"/>
        </w:rPr>
        <w:t>.</w:t>
      </w:r>
      <w:r w:rsidR="00152F80" w:rsidRPr="00900E38">
        <w:rPr>
          <w:sz w:val="28"/>
          <w:szCs w:val="28"/>
        </w:rPr>
        <w:t xml:space="preserve"> Возможности страхования в достижении ЦУР. </w:t>
      </w:r>
      <w:r w:rsidR="006E64F5" w:rsidRPr="00900E38">
        <w:rPr>
          <w:sz w:val="28"/>
          <w:szCs w:val="28"/>
        </w:rPr>
        <w:t xml:space="preserve">Краткая характеристика управления системой достижения ЦУР. </w:t>
      </w:r>
      <w:r w:rsidR="001B0FD4" w:rsidRPr="00900E38">
        <w:rPr>
          <w:sz w:val="28"/>
          <w:szCs w:val="28"/>
        </w:rPr>
        <w:t xml:space="preserve">Роль страхования в ЦУР. </w:t>
      </w:r>
      <w:r w:rsidR="00BB1F63" w:rsidRPr="00900E38">
        <w:rPr>
          <w:sz w:val="28"/>
          <w:szCs w:val="28"/>
        </w:rPr>
        <w:t xml:space="preserve">Корпоративное страхование в экономике, КСО и ЦУР. Персональное страхование в качестве жизни и ЦУР. </w:t>
      </w:r>
      <w:r w:rsidR="00B24A9C" w:rsidRPr="00900E38">
        <w:rPr>
          <w:sz w:val="28"/>
          <w:szCs w:val="28"/>
        </w:rPr>
        <w:t>Проблемы и перспективы страхования в ЦУР.</w:t>
      </w:r>
    </w:p>
    <w:p w14:paraId="6269022B" w14:textId="026DA74F" w:rsidR="0024002C" w:rsidRPr="00900E38" w:rsidRDefault="0024002C" w:rsidP="00E54D23">
      <w:pPr>
        <w:spacing w:line="360" w:lineRule="auto"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 xml:space="preserve">Тема 2. </w:t>
      </w:r>
      <w:r w:rsidR="00D52A28" w:rsidRPr="00900E38">
        <w:rPr>
          <w:b/>
          <w:sz w:val="28"/>
          <w:szCs w:val="28"/>
        </w:rPr>
        <w:t>Страховой рынок</w:t>
      </w:r>
      <w:r w:rsidR="00322304" w:rsidRPr="00900E38">
        <w:rPr>
          <w:b/>
          <w:sz w:val="28"/>
          <w:szCs w:val="28"/>
        </w:rPr>
        <w:t xml:space="preserve"> в достижении ЦУР</w:t>
      </w:r>
    </w:p>
    <w:p w14:paraId="49F84A6F" w14:textId="1763A62F" w:rsidR="002C4E70" w:rsidRPr="00900E38" w:rsidRDefault="00C459F2" w:rsidP="002C4E70">
      <w:pPr>
        <w:spacing w:line="360" w:lineRule="auto"/>
        <w:jc w:val="both"/>
        <w:rPr>
          <w:sz w:val="28"/>
          <w:szCs w:val="28"/>
        </w:rPr>
      </w:pPr>
      <w:r w:rsidRPr="00900E38">
        <w:rPr>
          <w:sz w:val="28"/>
          <w:szCs w:val="28"/>
        </w:rPr>
        <w:t>Краткая характеристика управления</w:t>
      </w:r>
      <w:r w:rsidR="00E5586C" w:rsidRPr="00900E38">
        <w:rPr>
          <w:sz w:val="28"/>
          <w:szCs w:val="28"/>
        </w:rPr>
        <w:t xml:space="preserve"> системой достижения ЦУР. </w:t>
      </w:r>
      <w:r w:rsidR="002B611C" w:rsidRPr="00900E38">
        <w:rPr>
          <w:sz w:val="28"/>
          <w:szCs w:val="28"/>
        </w:rPr>
        <w:t xml:space="preserve">Состояние и развитие коммерческого страхования в Российской Федерации. Страховой надзор на страховом рынке. </w:t>
      </w:r>
      <w:r w:rsidR="00322304" w:rsidRPr="00900E38">
        <w:rPr>
          <w:sz w:val="28"/>
          <w:szCs w:val="28"/>
        </w:rPr>
        <w:t>Организация и регулирование страхового рынка</w:t>
      </w:r>
      <w:r w:rsidR="00E5586C" w:rsidRPr="00900E38">
        <w:rPr>
          <w:sz w:val="28"/>
          <w:szCs w:val="28"/>
        </w:rPr>
        <w:t xml:space="preserve"> в достижении ЦУР</w:t>
      </w:r>
      <w:r w:rsidR="00322304" w:rsidRPr="00900E38">
        <w:rPr>
          <w:sz w:val="28"/>
          <w:szCs w:val="28"/>
        </w:rPr>
        <w:t>. Международная ассоциация страховых надзоров</w:t>
      </w:r>
      <w:r w:rsidR="00E5586C" w:rsidRPr="00900E38">
        <w:rPr>
          <w:sz w:val="28"/>
          <w:szCs w:val="28"/>
        </w:rPr>
        <w:t xml:space="preserve"> в ЦУР</w:t>
      </w:r>
      <w:r w:rsidR="00322304" w:rsidRPr="00900E38">
        <w:rPr>
          <w:sz w:val="28"/>
          <w:szCs w:val="28"/>
        </w:rPr>
        <w:t>. Основные принципы МАСН</w:t>
      </w:r>
      <w:r w:rsidR="00E5586C" w:rsidRPr="00900E38">
        <w:rPr>
          <w:sz w:val="28"/>
          <w:szCs w:val="28"/>
        </w:rPr>
        <w:t xml:space="preserve"> и ЦУР</w:t>
      </w:r>
      <w:r w:rsidR="00322304" w:rsidRPr="00900E38">
        <w:rPr>
          <w:sz w:val="28"/>
          <w:szCs w:val="28"/>
        </w:rPr>
        <w:t>. Страхование жизни и страхование иное, чем страхование жизни</w:t>
      </w:r>
      <w:r w:rsidR="00557E0E" w:rsidRPr="00900E38">
        <w:rPr>
          <w:sz w:val="28"/>
          <w:szCs w:val="28"/>
        </w:rPr>
        <w:t xml:space="preserve"> в ЦУР</w:t>
      </w:r>
      <w:r w:rsidR="00322304" w:rsidRPr="00900E38">
        <w:rPr>
          <w:sz w:val="28"/>
          <w:szCs w:val="28"/>
        </w:rPr>
        <w:t xml:space="preserve">. Страховые брокеры в </w:t>
      </w:r>
      <w:r w:rsidR="00557E0E" w:rsidRPr="00900E38">
        <w:rPr>
          <w:sz w:val="28"/>
          <w:szCs w:val="28"/>
        </w:rPr>
        <w:t>ЦУР</w:t>
      </w:r>
      <w:r w:rsidR="00322304" w:rsidRPr="00900E38">
        <w:rPr>
          <w:sz w:val="28"/>
          <w:szCs w:val="28"/>
        </w:rPr>
        <w:t xml:space="preserve">. </w:t>
      </w:r>
      <w:r w:rsidR="00557E0E" w:rsidRPr="00900E38">
        <w:rPr>
          <w:sz w:val="28"/>
          <w:szCs w:val="28"/>
        </w:rPr>
        <w:t xml:space="preserve">Перестрахование в ЦУР. </w:t>
      </w:r>
      <w:r w:rsidR="00C91E44" w:rsidRPr="00900E38">
        <w:rPr>
          <w:sz w:val="28"/>
          <w:szCs w:val="28"/>
        </w:rPr>
        <w:t>Основные факторы использования</w:t>
      </w:r>
      <w:r w:rsidR="00322304" w:rsidRPr="00900E38">
        <w:rPr>
          <w:sz w:val="28"/>
          <w:szCs w:val="28"/>
        </w:rPr>
        <w:t xml:space="preserve"> страхового рынка</w:t>
      </w:r>
      <w:r w:rsidR="00557E0E" w:rsidRPr="00900E38">
        <w:rPr>
          <w:sz w:val="28"/>
          <w:szCs w:val="28"/>
        </w:rPr>
        <w:t xml:space="preserve"> в ЦУР</w:t>
      </w:r>
      <w:r w:rsidR="00322304" w:rsidRPr="00900E38">
        <w:rPr>
          <w:sz w:val="28"/>
          <w:szCs w:val="28"/>
        </w:rPr>
        <w:t>.</w:t>
      </w:r>
      <w:r w:rsidR="00CC7AC3" w:rsidRPr="00900E38">
        <w:rPr>
          <w:sz w:val="28"/>
          <w:szCs w:val="28"/>
        </w:rPr>
        <w:t xml:space="preserve"> </w:t>
      </w:r>
      <w:r w:rsidR="00C91E44" w:rsidRPr="00900E38">
        <w:rPr>
          <w:sz w:val="28"/>
          <w:szCs w:val="28"/>
        </w:rPr>
        <w:t xml:space="preserve">Основные характеристики качества страхового рынка в ЦУР. </w:t>
      </w:r>
      <w:r w:rsidR="00CC7AC3" w:rsidRPr="00900E38">
        <w:rPr>
          <w:sz w:val="28"/>
          <w:szCs w:val="28"/>
        </w:rPr>
        <w:t xml:space="preserve">Ключевые индикаторы страхования в ЦУР, </w:t>
      </w:r>
      <w:proofErr w:type="spellStart"/>
      <w:r w:rsidR="00CC7AC3" w:rsidRPr="00900E38">
        <w:rPr>
          <w:sz w:val="28"/>
          <w:szCs w:val="28"/>
        </w:rPr>
        <w:t>макроуроуровень</w:t>
      </w:r>
      <w:proofErr w:type="spellEnd"/>
      <w:r w:rsidR="00C91E44" w:rsidRPr="00900E38">
        <w:rPr>
          <w:sz w:val="28"/>
          <w:szCs w:val="28"/>
        </w:rPr>
        <w:t>.</w:t>
      </w:r>
      <w:r w:rsidR="002C4E70" w:rsidRPr="00900E38">
        <w:rPr>
          <w:sz w:val="28"/>
          <w:szCs w:val="28"/>
        </w:rPr>
        <w:t xml:space="preserve"> </w:t>
      </w:r>
      <w:r w:rsidR="001B0FD4" w:rsidRPr="00900E38">
        <w:rPr>
          <w:sz w:val="28"/>
          <w:szCs w:val="28"/>
        </w:rPr>
        <w:t xml:space="preserve">Региональные уровни достижения ЦУР и региональные страховые рынки: индикаторы, взаимовлияние. </w:t>
      </w:r>
      <w:r w:rsidR="006D31EB" w:rsidRPr="00900E38">
        <w:rPr>
          <w:sz w:val="28"/>
          <w:szCs w:val="28"/>
        </w:rPr>
        <w:t>Зарубежные рынки в достижении ЦУР.</w:t>
      </w:r>
    </w:p>
    <w:p w14:paraId="7083D770" w14:textId="0CECCC97" w:rsidR="00563AD8" w:rsidRPr="00900E38" w:rsidRDefault="0024002C" w:rsidP="00563AD8">
      <w:pPr>
        <w:spacing w:line="360" w:lineRule="auto"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 xml:space="preserve">Тема 3. </w:t>
      </w:r>
      <w:r w:rsidR="00322304" w:rsidRPr="00900E38">
        <w:rPr>
          <w:b/>
          <w:sz w:val="28"/>
          <w:szCs w:val="28"/>
        </w:rPr>
        <w:t>Страховые организации</w:t>
      </w:r>
      <w:r w:rsidR="00563AD8" w:rsidRPr="00900E38">
        <w:rPr>
          <w:b/>
          <w:sz w:val="28"/>
          <w:szCs w:val="28"/>
        </w:rPr>
        <w:t xml:space="preserve"> в достижении ЦУР</w:t>
      </w:r>
    </w:p>
    <w:p w14:paraId="681DFD2C" w14:textId="26574135" w:rsidR="00CC7AC3" w:rsidRPr="00900E38" w:rsidRDefault="001723CB" w:rsidP="00E54D23">
      <w:pPr>
        <w:spacing w:line="360" w:lineRule="auto"/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Принципы устойчивого развития в стратегии страховых организаций. Ответственное инвестирование страховых организаций. </w:t>
      </w:r>
      <w:r w:rsidR="001B0FD4" w:rsidRPr="00900E38">
        <w:rPr>
          <w:sz w:val="28"/>
          <w:szCs w:val="28"/>
        </w:rPr>
        <w:t xml:space="preserve">Основные факторы </w:t>
      </w:r>
      <w:r w:rsidR="001B0FD4" w:rsidRPr="00900E38">
        <w:rPr>
          <w:sz w:val="28"/>
          <w:szCs w:val="28"/>
          <w:lang w:val="en-US"/>
        </w:rPr>
        <w:t>ESG</w:t>
      </w:r>
      <w:r w:rsidR="001B0FD4" w:rsidRPr="00900E38">
        <w:rPr>
          <w:sz w:val="28"/>
          <w:szCs w:val="28"/>
        </w:rPr>
        <w:t xml:space="preserve"> в страховании (экологические, социальные, управленческие). Параметры </w:t>
      </w:r>
      <w:r w:rsidRPr="00900E38">
        <w:rPr>
          <w:sz w:val="28"/>
          <w:szCs w:val="28"/>
          <w:lang w:val="en-US"/>
        </w:rPr>
        <w:t>ESG</w:t>
      </w:r>
      <w:r w:rsidRPr="00900E38">
        <w:rPr>
          <w:sz w:val="28"/>
          <w:szCs w:val="28"/>
        </w:rPr>
        <w:t xml:space="preserve"> и оценка рисков (имущественные риски, риски персонала, финансовые риски). Формирование новых страховых продуктов на принципах устойчивого развития (в экологическом страховании, страховании возобновляемых источников энергии и т.п.). Селекция страховых портфелей по принципам устойчивого развития.</w:t>
      </w:r>
    </w:p>
    <w:p w14:paraId="3E8B33D3" w14:textId="7FAF0336" w:rsidR="00563AD8" w:rsidRPr="00900E38" w:rsidRDefault="001723CB" w:rsidP="00E54D23">
      <w:pPr>
        <w:spacing w:line="360" w:lineRule="auto"/>
        <w:jc w:val="both"/>
        <w:rPr>
          <w:sz w:val="28"/>
          <w:szCs w:val="28"/>
        </w:rPr>
      </w:pPr>
      <w:r w:rsidRPr="00900E38">
        <w:rPr>
          <w:sz w:val="28"/>
          <w:szCs w:val="28"/>
        </w:rPr>
        <w:t>Отражение ЦУР в отчетности страховых организаций.</w:t>
      </w:r>
    </w:p>
    <w:p w14:paraId="2A0A2443" w14:textId="01DC5875" w:rsidR="00322304" w:rsidRPr="00900E38" w:rsidRDefault="0024002C" w:rsidP="00322304">
      <w:pPr>
        <w:spacing w:line="360" w:lineRule="auto"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 xml:space="preserve">Тема 4. </w:t>
      </w:r>
      <w:r w:rsidR="00322304" w:rsidRPr="00900E38">
        <w:rPr>
          <w:b/>
          <w:sz w:val="28"/>
          <w:szCs w:val="28"/>
        </w:rPr>
        <w:t>Страховые программы в ЦУР</w:t>
      </w:r>
    </w:p>
    <w:p w14:paraId="7175F07A" w14:textId="09D6558B" w:rsidR="007A1208" w:rsidRPr="00900E38" w:rsidRDefault="00B151AE" w:rsidP="00E54D23">
      <w:pPr>
        <w:spacing w:line="360" w:lineRule="auto"/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Корпоративное страхование в экономике, КСО и ЦУР. </w:t>
      </w:r>
      <w:r w:rsidR="003006B3" w:rsidRPr="00900E38">
        <w:rPr>
          <w:sz w:val="28"/>
          <w:szCs w:val="28"/>
        </w:rPr>
        <w:t>Краткие ц</w:t>
      </w:r>
      <w:r w:rsidR="00322304" w:rsidRPr="00900E38">
        <w:rPr>
          <w:sz w:val="28"/>
          <w:szCs w:val="28"/>
        </w:rPr>
        <w:t xml:space="preserve">ели и содержание </w:t>
      </w:r>
      <w:r w:rsidR="003006B3" w:rsidRPr="00900E38">
        <w:rPr>
          <w:sz w:val="28"/>
          <w:szCs w:val="28"/>
        </w:rPr>
        <w:t>страховых</w:t>
      </w:r>
      <w:r w:rsidR="00322304" w:rsidRPr="00900E38">
        <w:rPr>
          <w:sz w:val="28"/>
          <w:szCs w:val="28"/>
        </w:rPr>
        <w:t xml:space="preserve"> программ. </w:t>
      </w:r>
      <w:r w:rsidR="00CC7AC3" w:rsidRPr="00900E38">
        <w:rPr>
          <w:sz w:val="28"/>
          <w:szCs w:val="28"/>
        </w:rPr>
        <w:t xml:space="preserve">Основные характеристики корпоративных страховых </w:t>
      </w:r>
      <w:r w:rsidR="00CC7AC3" w:rsidRPr="00900E38">
        <w:rPr>
          <w:sz w:val="28"/>
          <w:szCs w:val="28"/>
        </w:rPr>
        <w:lastRenderedPageBreak/>
        <w:t xml:space="preserve">программ. Ключевые индикаторы страховых программ. </w:t>
      </w:r>
      <w:r w:rsidR="001B0FD4" w:rsidRPr="00900E38">
        <w:rPr>
          <w:sz w:val="28"/>
          <w:szCs w:val="28"/>
        </w:rPr>
        <w:t xml:space="preserve">Виды и формы коммерческого страхования, основные страховые продукты и характеристики, позволяющие использовать их в достижении ЦУР. Страхование жизни и страхование иное, чем страхование жизни в ЦУР. </w:t>
      </w:r>
      <w:r w:rsidR="00EE39D6" w:rsidRPr="00900E38">
        <w:rPr>
          <w:sz w:val="28"/>
          <w:szCs w:val="28"/>
        </w:rPr>
        <w:t>Персональное страхование в качестве жизни и ЦУР.</w:t>
      </w:r>
      <w:r w:rsidR="001723CB" w:rsidRPr="00900E38">
        <w:rPr>
          <w:sz w:val="28"/>
          <w:szCs w:val="28"/>
        </w:rPr>
        <w:t xml:space="preserve"> </w:t>
      </w:r>
      <w:r w:rsidR="00CC7AC3" w:rsidRPr="00900E38">
        <w:rPr>
          <w:sz w:val="28"/>
          <w:szCs w:val="28"/>
        </w:rPr>
        <w:t xml:space="preserve">Основные характеристики видов и программ страхования в ЦУР. </w:t>
      </w:r>
      <w:r w:rsidR="007A1208" w:rsidRPr="00900E38">
        <w:rPr>
          <w:sz w:val="28"/>
          <w:szCs w:val="28"/>
        </w:rPr>
        <w:t xml:space="preserve">Роль </w:t>
      </w:r>
      <w:r w:rsidR="00ED0738" w:rsidRPr="00900E38">
        <w:rPr>
          <w:sz w:val="28"/>
          <w:szCs w:val="28"/>
        </w:rPr>
        <w:t xml:space="preserve">страховых программ </w:t>
      </w:r>
      <w:r w:rsidR="007A1208" w:rsidRPr="00900E38">
        <w:rPr>
          <w:sz w:val="28"/>
          <w:szCs w:val="28"/>
        </w:rPr>
        <w:t xml:space="preserve">в </w:t>
      </w:r>
      <w:r w:rsidR="005D5D26" w:rsidRPr="00900E38">
        <w:rPr>
          <w:sz w:val="28"/>
          <w:szCs w:val="28"/>
        </w:rPr>
        <w:t xml:space="preserve">развитии субъектов экономики и </w:t>
      </w:r>
      <w:r w:rsidR="00ED0738" w:rsidRPr="00900E38">
        <w:rPr>
          <w:sz w:val="28"/>
          <w:szCs w:val="28"/>
        </w:rPr>
        <w:t>достижении ЦУР</w:t>
      </w:r>
      <w:r w:rsidR="007A1208" w:rsidRPr="00900E38">
        <w:rPr>
          <w:sz w:val="28"/>
          <w:szCs w:val="28"/>
        </w:rPr>
        <w:t xml:space="preserve">. </w:t>
      </w:r>
    </w:p>
    <w:p w14:paraId="3D89F894" w14:textId="77777777" w:rsidR="00322304" w:rsidRPr="00900E38" w:rsidRDefault="00322304" w:rsidP="00723E73">
      <w:pPr>
        <w:ind w:left="360"/>
        <w:jc w:val="both"/>
        <w:rPr>
          <w:color w:val="FF0000"/>
          <w:sz w:val="28"/>
          <w:szCs w:val="28"/>
        </w:rPr>
      </w:pPr>
    </w:p>
    <w:p w14:paraId="4ADC702C" w14:textId="1C7E9EFB" w:rsidR="004A4251" w:rsidRPr="00900E38" w:rsidRDefault="004A4251" w:rsidP="00A50A8A">
      <w:pPr>
        <w:pStyle w:val="1"/>
        <w:numPr>
          <w:ilvl w:val="1"/>
          <w:numId w:val="2"/>
        </w:numPr>
        <w:tabs>
          <w:tab w:val="right" w:leader="dot" w:pos="9480"/>
        </w:tabs>
        <w:spacing w:line="360" w:lineRule="auto"/>
        <w:jc w:val="left"/>
        <w:rPr>
          <w:szCs w:val="28"/>
        </w:rPr>
      </w:pPr>
      <w:bookmarkStart w:id="13" w:name="_Toc327475860"/>
      <w:r w:rsidRPr="00900E38">
        <w:rPr>
          <w:szCs w:val="28"/>
        </w:rPr>
        <w:t>Учебно-тематический план</w:t>
      </w:r>
      <w:bookmarkEnd w:id="13"/>
    </w:p>
    <w:p w14:paraId="40A5C113" w14:textId="3581ADF9" w:rsidR="00723E73" w:rsidRPr="00900E38" w:rsidRDefault="00723E73" w:rsidP="00723E73">
      <w:pPr>
        <w:tabs>
          <w:tab w:val="right" w:pos="851"/>
        </w:tabs>
        <w:ind w:firstLine="709"/>
        <w:jc w:val="right"/>
      </w:pPr>
      <w:r w:rsidRPr="00900E38">
        <w:t xml:space="preserve">Таблица </w:t>
      </w:r>
      <w:r w:rsidR="000E554C" w:rsidRPr="00900E38">
        <w:t>3</w:t>
      </w: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"/>
        <w:gridCol w:w="4432"/>
        <w:gridCol w:w="561"/>
        <w:gridCol w:w="559"/>
        <w:gridCol w:w="561"/>
        <w:gridCol w:w="559"/>
        <w:gridCol w:w="559"/>
        <w:gridCol w:w="2297"/>
      </w:tblGrid>
      <w:tr w:rsidR="004F593A" w:rsidRPr="00900E38" w14:paraId="22EA2254" w14:textId="77777777" w:rsidTr="004F593A">
        <w:tc>
          <w:tcPr>
            <w:tcW w:w="193" w:type="pct"/>
            <w:vMerge w:val="restart"/>
            <w:shd w:val="clear" w:color="auto" w:fill="auto"/>
          </w:tcPr>
          <w:p w14:paraId="3F0377C4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167F49" w14:textId="0428577A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pct"/>
            <w:vMerge w:val="restart"/>
            <w:shd w:val="clear" w:color="auto" w:fill="auto"/>
          </w:tcPr>
          <w:p w14:paraId="111DC846" w14:textId="22D1C931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1412" w:type="pct"/>
            <w:gridSpan w:val="5"/>
          </w:tcPr>
          <w:p w14:paraId="3E98D41D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1159" w:type="pct"/>
            <w:vMerge w:val="restart"/>
            <w:shd w:val="clear" w:color="auto" w:fill="auto"/>
          </w:tcPr>
          <w:p w14:paraId="080E2D3D" w14:textId="02EE4EB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 xml:space="preserve">Формы текущего контроля </w:t>
            </w:r>
          </w:p>
        </w:tc>
      </w:tr>
      <w:tr w:rsidR="004F593A" w:rsidRPr="00900E38" w14:paraId="67F67376" w14:textId="77777777" w:rsidTr="004F593A">
        <w:tc>
          <w:tcPr>
            <w:tcW w:w="193" w:type="pct"/>
            <w:vMerge/>
            <w:shd w:val="clear" w:color="auto" w:fill="auto"/>
          </w:tcPr>
          <w:p w14:paraId="0B33A797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pct"/>
            <w:vMerge/>
            <w:shd w:val="clear" w:color="auto" w:fill="auto"/>
          </w:tcPr>
          <w:p w14:paraId="57B112BD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  <w:shd w:val="clear" w:color="auto" w:fill="auto"/>
          </w:tcPr>
          <w:p w14:paraId="3F28B00E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7" w:type="pct"/>
            <w:gridSpan w:val="3"/>
            <w:shd w:val="clear" w:color="auto" w:fill="auto"/>
          </w:tcPr>
          <w:p w14:paraId="16F6E94C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282" w:type="pct"/>
            <w:vMerge w:val="restart"/>
            <w:shd w:val="clear" w:color="auto" w:fill="auto"/>
          </w:tcPr>
          <w:p w14:paraId="1960C4C8" w14:textId="70A01411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Сам работа</w:t>
            </w:r>
          </w:p>
        </w:tc>
        <w:tc>
          <w:tcPr>
            <w:tcW w:w="1159" w:type="pct"/>
            <w:vMerge/>
            <w:shd w:val="clear" w:color="auto" w:fill="auto"/>
          </w:tcPr>
          <w:p w14:paraId="3069DAAA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93A" w:rsidRPr="00900E38" w14:paraId="6FEDDB06" w14:textId="77777777" w:rsidTr="004F593A">
        <w:tc>
          <w:tcPr>
            <w:tcW w:w="193" w:type="pct"/>
            <w:vMerge/>
            <w:shd w:val="clear" w:color="auto" w:fill="auto"/>
          </w:tcPr>
          <w:p w14:paraId="74B86F8C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pct"/>
            <w:vMerge/>
            <w:shd w:val="clear" w:color="auto" w:fill="auto"/>
          </w:tcPr>
          <w:p w14:paraId="629C4D76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14:paraId="21548E99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</w:tcPr>
          <w:p w14:paraId="43EF382F" w14:textId="40CDDE2D" w:rsidR="004F593A" w:rsidRPr="00900E38" w:rsidRDefault="004F593A" w:rsidP="004F593A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</w:p>
        </w:tc>
        <w:tc>
          <w:tcPr>
            <w:tcW w:w="283" w:type="pct"/>
            <w:shd w:val="clear" w:color="auto" w:fill="auto"/>
          </w:tcPr>
          <w:p w14:paraId="4B4B2A2E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282" w:type="pct"/>
            <w:shd w:val="clear" w:color="auto" w:fill="auto"/>
          </w:tcPr>
          <w:p w14:paraId="53B2B9EF" w14:textId="69ECE9AF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Сем</w:t>
            </w:r>
          </w:p>
        </w:tc>
        <w:tc>
          <w:tcPr>
            <w:tcW w:w="282" w:type="pct"/>
            <w:vMerge/>
            <w:shd w:val="clear" w:color="auto" w:fill="auto"/>
          </w:tcPr>
          <w:p w14:paraId="0A93E97C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 w14:paraId="6770DD7C" w14:textId="77777777" w:rsidR="004F593A" w:rsidRPr="00900E38" w:rsidRDefault="004F593A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93A" w:rsidRPr="00900E38" w14:paraId="5D0B560D" w14:textId="77777777" w:rsidTr="004F593A">
        <w:tc>
          <w:tcPr>
            <w:tcW w:w="193" w:type="pct"/>
            <w:shd w:val="clear" w:color="auto" w:fill="auto"/>
          </w:tcPr>
          <w:p w14:paraId="12F8747C" w14:textId="1AB09394" w:rsidR="00DA634E" w:rsidRPr="00900E38" w:rsidRDefault="00DA634E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6" w:type="pct"/>
            <w:shd w:val="clear" w:color="auto" w:fill="auto"/>
          </w:tcPr>
          <w:p w14:paraId="609983E6" w14:textId="745AD6D8" w:rsidR="00DA634E" w:rsidRPr="00900E38" w:rsidRDefault="004130CB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Роль страхования в ЦУР</w:t>
            </w:r>
          </w:p>
        </w:tc>
        <w:tc>
          <w:tcPr>
            <w:tcW w:w="283" w:type="pct"/>
            <w:shd w:val="clear" w:color="auto" w:fill="auto"/>
          </w:tcPr>
          <w:p w14:paraId="7C65FA00" w14:textId="0D3547AE" w:rsidR="00DA634E" w:rsidRPr="00900E38" w:rsidRDefault="00C13248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2" w:type="pct"/>
            <w:shd w:val="clear" w:color="auto" w:fill="auto"/>
          </w:tcPr>
          <w:p w14:paraId="6F34BDF8" w14:textId="2068E074" w:rsidR="00DA634E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" w:type="pct"/>
            <w:shd w:val="clear" w:color="auto" w:fill="auto"/>
          </w:tcPr>
          <w:p w14:paraId="5568C98E" w14:textId="48D6343F" w:rsidR="00DA634E" w:rsidRPr="00900E38" w:rsidRDefault="00DA634E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14:paraId="30092D2B" w14:textId="3927624E" w:rsidR="00DA634E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" w:type="pct"/>
            <w:shd w:val="clear" w:color="auto" w:fill="auto"/>
          </w:tcPr>
          <w:p w14:paraId="6B16A9A1" w14:textId="76BF0DC0" w:rsidR="00DA634E" w:rsidRPr="00900E38" w:rsidRDefault="00F22885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1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9" w:type="pct"/>
            <w:shd w:val="clear" w:color="auto" w:fill="auto"/>
          </w:tcPr>
          <w:p w14:paraId="5F766B9D" w14:textId="664B55AE" w:rsidR="00DA634E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4F593A" w:rsidRPr="00900E38" w14:paraId="671E868D" w14:textId="77777777" w:rsidTr="004F593A">
        <w:tc>
          <w:tcPr>
            <w:tcW w:w="193" w:type="pct"/>
            <w:shd w:val="clear" w:color="auto" w:fill="auto"/>
          </w:tcPr>
          <w:p w14:paraId="7C3467DA" w14:textId="031A4759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pct"/>
            <w:shd w:val="clear" w:color="auto" w:fill="auto"/>
          </w:tcPr>
          <w:p w14:paraId="300F663B" w14:textId="77777777" w:rsidR="009E5EAB" w:rsidRPr="00900E38" w:rsidRDefault="009E5EAB" w:rsidP="009E5EAB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900E38">
              <w:rPr>
                <w:rFonts w:eastAsia="Calibri"/>
                <w:lang w:eastAsia="en-US"/>
              </w:rPr>
              <w:t>Страховой рынок в достижении ЦУР</w:t>
            </w:r>
          </w:p>
          <w:p w14:paraId="01810159" w14:textId="515474BD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</w:tcPr>
          <w:p w14:paraId="4D1D5D37" w14:textId="6684E2BF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2" w:type="pct"/>
            <w:shd w:val="clear" w:color="auto" w:fill="auto"/>
          </w:tcPr>
          <w:p w14:paraId="7A8DF56C" w14:textId="6C5AFAE5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" w:type="pct"/>
            <w:shd w:val="clear" w:color="auto" w:fill="auto"/>
          </w:tcPr>
          <w:p w14:paraId="330D31DD" w14:textId="0ADE6D20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14:paraId="1C3EA80E" w14:textId="25810066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" w:type="pct"/>
            <w:shd w:val="clear" w:color="auto" w:fill="auto"/>
          </w:tcPr>
          <w:p w14:paraId="2AC1E07A" w14:textId="277E30AB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1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9" w:type="pct"/>
            <w:shd w:val="clear" w:color="auto" w:fill="auto"/>
          </w:tcPr>
          <w:p w14:paraId="6ACD756B" w14:textId="4215AC8B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4F593A" w:rsidRPr="00900E38" w14:paraId="341F4DB0" w14:textId="77777777" w:rsidTr="004F593A">
        <w:tc>
          <w:tcPr>
            <w:tcW w:w="193" w:type="pct"/>
            <w:shd w:val="clear" w:color="auto" w:fill="auto"/>
          </w:tcPr>
          <w:p w14:paraId="10E11C4B" w14:textId="222FC5C0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6" w:type="pct"/>
            <w:shd w:val="clear" w:color="auto" w:fill="auto"/>
          </w:tcPr>
          <w:p w14:paraId="2707293D" w14:textId="557F465F" w:rsidR="006232B9" w:rsidRPr="00900E38" w:rsidRDefault="009E5EAB" w:rsidP="009E5EAB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900E38">
              <w:rPr>
                <w:rFonts w:eastAsia="Calibri"/>
                <w:lang w:eastAsia="en-US"/>
              </w:rPr>
              <w:t>Страховые организации в достижении ЦУР</w:t>
            </w:r>
          </w:p>
        </w:tc>
        <w:tc>
          <w:tcPr>
            <w:tcW w:w="283" w:type="pct"/>
            <w:shd w:val="clear" w:color="auto" w:fill="auto"/>
          </w:tcPr>
          <w:p w14:paraId="58C5C148" w14:textId="5ABE8D8C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2" w:type="pct"/>
            <w:shd w:val="clear" w:color="auto" w:fill="auto"/>
          </w:tcPr>
          <w:p w14:paraId="3594C2DF" w14:textId="43923F9D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" w:type="pct"/>
            <w:shd w:val="clear" w:color="auto" w:fill="auto"/>
          </w:tcPr>
          <w:p w14:paraId="2704A514" w14:textId="2FC41D44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14:paraId="783DAF5A" w14:textId="4F918A50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" w:type="pct"/>
            <w:shd w:val="clear" w:color="auto" w:fill="auto"/>
          </w:tcPr>
          <w:p w14:paraId="717D0DA6" w14:textId="2427B348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1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9" w:type="pct"/>
            <w:shd w:val="clear" w:color="auto" w:fill="auto"/>
          </w:tcPr>
          <w:p w14:paraId="6581802E" w14:textId="4D46847E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4F593A" w:rsidRPr="00900E38" w14:paraId="4FBC3F75" w14:textId="77777777" w:rsidTr="004F593A">
        <w:tc>
          <w:tcPr>
            <w:tcW w:w="193" w:type="pct"/>
            <w:shd w:val="clear" w:color="auto" w:fill="auto"/>
          </w:tcPr>
          <w:p w14:paraId="6BC51812" w14:textId="1DC214DF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6" w:type="pct"/>
            <w:shd w:val="clear" w:color="auto" w:fill="auto"/>
          </w:tcPr>
          <w:p w14:paraId="03394EB9" w14:textId="4BA193DC" w:rsidR="006232B9" w:rsidRPr="00900E38" w:rsidRDefault="009E5EAB" w:rsidP="009E5EAB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900E38">
              <w:rPr>
                <w:rFonts w:eastAsia="Calibri"/>
                <w:lang w:eastAsia="en-US"/>
              </w:rPr>
              <w:t>Страховые программы в ЦУР</w:t>
            </w:r>
          </w:p>
        </w:tc>
        <w:tc>
          <w:tcPr>
            <w:tcW w:w="283" w:type="pct"/>
            <w:shd w:val="clear" w:color="auto" w:fill="auto"/>
          </w:tcPr>
          <w:p w14:paraId="488DBD23" w14:textId="1FE6B7F0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2" w:type="pct"/>
            <w:shd w:val="clear" w:color="auto" w:fill="auto"/>
          </w:tcPr>
          <w:p w14:paraId="009DCED3" w14:textId="64943EB3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" w:type="pct"/>
            <w:shd w:val="clear" w:color="auto" w:fill="auto"/>
          </w:tcPr>
          <w:p w14:paraId="4114165F" w14:textId="7BEC90CE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14:paraId="3AAB0A50" w14:textId="060C3CFD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" w:type="pct"/>
            <w:shd w:val="clear" w:color="auto" w:fill="auto"/>
          </w:tcPr>
          <w:p w14:paraId="4EB76F29" w14:textId="3187CA41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1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9" w:type="pct"/>
            <w:shd w:val="clear" w:color="auto" w:fill="auto"/>
          </w:tcPr>
          <w:p w14:paraId="6E305866" w14:textId="2555AC2B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Дискуссия, ответы студентов</w:t>
            </w:r>
          </w:p>
        </w:tc>
      </w:tr>
      <w:tr w:rsidR="004F593A" w:rsidRPr="00900E38" w14:paraId="5E95F03D" w14:textId="77777777" w:rsidTr="004F593A">
        <w:tc>
          <w:tcPr>
            <w:tcW w:w="193" w:type="pct"/>
            <w:shd w:val="clear" w:color="auto" w:fill="auto"/>
          </w:tcPr>
          <w:p w14:paraId="144107AF" w14:textId="77777777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pct"/>
            <w:shd w:val="clear" w:color="auto" w:fill="auto"/>
          </w:tcPr>
          <w:p w14:paraId="1DD07462" w14:textId="77777777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283" w:type="pct"/>
            <w:shd w:val="clear" w:color="auto" w:fill="auto"/>
          </w:tcPr>
          <w:p w14:paraId="610D82BB" w14:textId="21D464E6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82" w:type="pct"/>
            <w:shd w:val="clear" w:color="auto" w:fill="auto"/>
          </w:tcPr>
          <w:p w14:paraId="5E5D2370" w14:textId="47012735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3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pct"/>
            <w:shd w:val="clear" w:color="auto" w:fill="auto"/>
          </w:tcPr>
          <w:p w14:paraId="362561EB" w14:textId="3C80D0B9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2" w:type="pct"/>
            <w:shd w:val="clear" w:color="auto" w:fill="auto"/>
          </w:tcPr>
          <w:p w14:paraId="532A533B" w14:textId="4B371F2D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2" w:type="pct"/>
            <w:shd w:val="clear" w:color="auto" w:fill="auto"/>
          </w:tcPr>
          <w:p w14:paraId="19C7D6A0" w14:textId="39F83D1A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7</w:t>
            </w:r>
            <w:r w:rsidR="00A815D4" w:rsidRPr="00900E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59" w:type="pct"/>
            <w:shd w:val="clear" w:color="auto" w:fill="auto"/>
          </w:tcPr>
          <w:p w14:paraId="2ABB585B" w14:textId="13A15E8C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контрольная </w:t>
            </w:r>
          </w:p>
          <w:p w14:paraId="228189F3" w14:textId="0079C513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</w:tr>
      <w:tr w:rsidR="004F593A" w:rsidRPr="00900E38" w14:paraId="5A876A90" w14:textId="77777777" w:rsidTr="004F593A">
        <w:tc>
          <w:tcPr>
            <w:tcW w:w="193" w:type="pct"/>
            <w:shd w:val="clear" w:color="auto" w:fill="auto"/>
          </w:tcPr>
          <w:p w14:paraId="392E4082" w14:textId="77777777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pct"/>
            <w:shd w:val="clear" w:color="auto" w:fill="auto"/>
          </w:tcPr>
          <w:p w14:paraId="3E6D87BB" w14:textId="3B521B64" w:rsidR="006232B9" w:rsidRPr="00900E38" w:rsidRDefault="00AD2412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 xml:space="preserve">Итого, </w:t>
            </w:r>
            <w:r w:rsidR="006232B9" w:rsidRPr="00900E3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pct"/>
            <w:shd w:val="clear" w:color="auto" w:fill="auto"/>
          </w:tcPr>
          <w:p w14:paraId="0AFCD5DF" w14:textId="280B3019" w:rsidR="006232B9" w:rsidRPr="00900E38" w:rsidRDefault="001E4DED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2" w:type="pct"/>
            <w:shd w:val="clear" w:color="auto" w:fill="auto"/>
          </w:tcPr>
          <w:p w14:paraId="20A583B0" w14:textId="31F12FCD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3" w:type="pct"/>
            <w:shd w:val="clear" w:color="auto" w:fill="auto"/>
          </w:tcPr>
          <w:p w14:paraId="08B9A8D8" w14:textId="33A58E63" w:rsidR="006232B9" w:rsidRPr="00900E38" w:rsidRDefault="000062A3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2" w:type="pct"/>
            <w:shd w:val="clear" w:color="auto" w:fill="auto"/>
          </w:tcPr>
          <w:p w14:paraId="558F18E5" w14:textId="553A1E75" w:rsidR="006232B9" w:rsidRPr="00900E38" w:rsidRDefault="000062A3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2" w:type="pct"/>
            <w:shd w:val="clear" w:color="auto" w:fill="auto"/>
          </w:tcPr>
          <w:p w14:paraId="6DBAEC65" w14:textId="39B62B20" w:rsidR="006232B9" w:rsidRPr="00900E38" w:rsidRDefault="00A815D4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00E3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59" w:type="pct"/>
            <w:shd w:val="clear" w:color="auto" w:fill="auto"/>
          </w:tcPr>
          <w:p w14:paraId="370BCB6A" w14:textId="77777777" w:rsidR="006232B9" w:rsidRPr="00900E38" w:rsidRDefault="006232B9" w:rsidP="006232B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7F93C8" w14:textId="77777777" w:rsidR="000E554C" w:rsidRPr="00900E38" w:rsidRDefault="000E554C" w:rsidP="000E554C">
      <w:pPr>
        <w:jc w:val="both"/>
        <w:rPr>
          <w:b/>
          <w:color w:val="FF0000"/>
          <w:sz w:val="28"/>
          <w:szCs w:val="28"/>
        </w:rPr>
      </w:pPr>
    </w:p>
    <w:p w14:paraId="6793B8E2" w14:textId="4161F75B" w:rsidR="00D70FA8" w:rsidRPr="00900E38" w:rsidRDefault="000F66C4" w:rsidP="00A50A8A">
      <w:pPr>
        <w:pStyle w:val="ae"/>
        <w:numPr>
          <w:ilvl w:val="1"/>
          <w:numId w:val="2"/>
        </w:numPr>
        <w:spacing w:line="360" w:lineRule="auto"/>
        <w:ind w:right="-50"/>
        <w:rPr>
          <w:b/>
          <w:bCs/>
          <w:sz w:val="28"/>
          <w:szCs w:val="28"/>
        </w:rPr>
      </w:pPr>
      <w:r w:rsidRPr="00900E38">
        <w:rPr>
          <w:b/>
          <w:sz w:val="28"/>
          <w:szCs w:val="28"/>
        </w:rPr>
        <w:t>Содержание семинаров, практических занятий</w:t>
      </w:r>
    </w:p>
    <w:p w14:paraId="271BB563" w14:textId="1B2A056A" w:rsidR="00AD2412" w:rsidRPr="00900E38" w:rsidRDefault="00723E73" w:rsidP="00AD2412">
      <w:pPr>
        <w:jc w:val="right"/>
      </w:pPr>
      <w:bookmarkStart w:id="14" w:name="_Hlk90546960"/>
      <w:r w:rsidRPr="00900E38">
        <w:t xml:space="preserve">Таблица </w:t>
      </w:r>
      <w:r w:rsidR="000E554C" w:rsidRPr="00900E38">
        <w:t>4</w:t>
      </w: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1696"/>
        <w:gridCol w:w="5529"/>
        <w:gridCol w:w="2948"/>
      </w:tblGrid>
      <w:tr w:rsidR="004F593A" w:rsidRPr="00900E38" w14:paraId="1A434EE5" w14:textId="77777777" w:rsidTr="00091A8B">
        <w:tc>
          <w:tcPr>
            <w:tcW w:w="1696" w:type="dxa"/>
            <w:shd w:val="clear" w:color="auto" w:fill="auto"/>
          </w:tcPr>
          <w:p w14:paraId="402E999C" w14:textId="77777777" w:rsidR="004F593A" w:rsidRPr="00900E38" w:rsidRDefault="004F593A" w:rsidP="004F593A">
            <w:pPr>
              <w:keepNext/>
              <w:jc w:val="both"/>
              <w:rPr>
                <w:b/>
              </w:rPr>
            </w:pPr>
            <w:r w:rsidRPr="00900E38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9" w:type="dxa"/>
            <w:shd w:val="clear" w:color="auto" w:fill="auto"/>
          </w:tcPr>
          <w:p w14:paraId="56C7BA28" w14:textId="77777777" w:rsidR="004F593A" w:rsidRPr="00900E38" w:rsidRDefault="004F593A" w:rsidP="004F593A">
            <w:pPr>
              <w:keepNext/>
              <w:jc w:val="both"/>
              <w:rPr>
                <w:b/>
              </w:rPr>
            </w:pPr>
            <w:r w:rsidRPr="00900E38"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948" w:type="dxa"/>
            <w:shd w:val="clear" w:color="auto" w:fill="auto"/>
          </w:tcPr>
          <w:p w14:paraId="473D6B1F" w14:textId="77777777" w:rsidR="004F593A" w:rsidRPr="00900E38" w:rsidRDefault="004F593A" w:rsidP="004F593A">
            <w:pPr>
              <w:keepNext/>
              <w:jc w:val="both"/>
              <w:rPr>
                <w:b/>
              </w:rPr>
            </w:pPr>
            <w:r w:rsidRPr="00900E38">
              <w:rPr>
                <w:b/>
              </w:rPr>
              <w:t>Формы проведения занятий</w:t>
            </w:r>
          </w:p>
        </w:tc>
      </w:tr>
      <w:tr w:rsidR="00EA0E09" w:rsidRPr="00900E38" w14:paraId="4D6CFCF0" w14:textId="77777777" w:rsidTr="00091A8B">
        <w:tc>
          <w:tcPr>
            <w:tcW w:w="1696" w:type="dxa"/>
            <w:shd w:val="clear" w:color="auto" w:fill="auto"/>
          </w:tcPr>
          <w:p w14:paraId="2336575F" w14:textId="2220486F" w:rsidR="00EA0E09" w:rsidRPr="00900E38" w:rsidRDefault="00EA0E09" w:rsidP="004F593A">
            <w:pPr>
              <w:keepNext/>
              <w:jc w:val="both"/>
            </w:pPr>
            <w:r w:rsidRPr="00900E38">
              <w:t>Роль страхования в ЦУР</w:t>
            </w:r>
          </w:p>
        </w:tc>
        <w:tc>
          <w:tcPr>
            <w:tcW w:w="5529" w:type="dxa"/>
          </w:tcPr>
          <w:p w14:paraId="49224E8C" w14:textId="4073FD38" w:rsidR="00FB080D" w:rsidRPr="00900E38" w:rsidRDefault="00FB080D" w:rsidP="004F593A">
            <w:pPr>
              <w:keepNext/>
              <w:jc w:val="both"/>
            </w:pPr>
            <w:r w:rsidRPr="00900E38">
              <w:t xml:space="preserve">Изучить примеры </w:t>
            </w:r>
            <w:r w:rsidR="00091A8B" w:rsidRPr="00900E38">
              <w:t>реализации принципов ЦУР</w:t>
            </w:r>
            <w:r w:rsidRPr="00900E38">
              <w:t xml:space="preserve"> в России и за рубежом </w:t>
            </w:r>
          </w:p>
          <w:p w14:paraId="24ECC8F3" w14:textId="7083DE31" w:rsidR="00EA0E09" w:rsidRPr="00900E38" w:rsidRDefault="00EA0E09" w:rsidP="004F593A">
            <w:pPr>
              <w:keepNext/>
              <w:jc w:val="both"/>
            </w:pPr>
            <w:r w:rsidRPr="00900E38">
              <w:t xml:space="preserve">Раздел </w:t>
            </w:r>
            <w:r w:rsidR="004B41AF" w:rsidRPr="00900E38">
              <w:t>8</w:t>
            </w:r>
            <w:r w:rsidR="00BE4819" w:rsidRPr="00900E38">
              <w:t>(все источники)</w:t>
            </w:r>
            <w:r w:rsidRPr="00900E38">
              <w:t xml:space="preserve"> </w:t>
            </w:r>
          </w:p>
        </w:tc>
        <w:tc>
          <w:tcPr>
            <w:tcW w:w="2948" w:type="dxa"/>
          </w:tcPr>
          <w:p w14:paraId="2AE5D018" w14:textId="19E48A29" w:rsidR="00EA0E09" w:rsidRPr="00900E38" w:rsidRDefault="00EA0E09" w:rsidP="004F593A">
            <w:pPr>
              <w:keepNext/>
              <w:jc w:val="both"/>
            </w:pPr>
            <w:r w:rsidRPr="00900E38">
              <w:t xml:space="preserve">Защита проведенной практической работы по теме на примере </w:t>
            </w:r>
            <w:r w:rsidR="00091A8B" w:rsidRPr="00900E38">
              <w:t xml:space="preserve">России и </w:t>
            </w:r>
            <w:r w:rsidRPr="00900E38">
              <w:t>европейской страны</w:t>
            </w:r>
          </w:p>
        </w:tc>
      </w:tr>
      <w:tr w:rsidR="00EA0E09" w:rsidRPr="00900E38" w14:paraId="6F64CBCB" w14:textId="77777777" w:rsidTr="00091A8B">
        <w:tc>
          <w:tcPr>
            <w:tcW w:w="1696" w:type="dxa"/>
            <w:shd w:val="clear" w:color="auto" w:fill="auto"/>
          </w:tcPr>
          <w:p w14:paraId="27B595DD" w14:textId="77777777" w:rsidR="00EA0E09" w:rsidRPr="00900E38" w:rsidRDefault="00EA0E09" w:rsidP="00091A8B">
            <w:pPr>
              <w:jc w:val="both"/>
              <w:rPr>
                <w:rFonts w:eastAsia="Calibri"/>
                <w:lang w:eastAsia="en-US"/>
              </w:rPr>
            </w:pPr>
            <w:r w:rsidRPr="00900E38">
              <w:rPr>
                <w:rFonts w:eastAsia="Calibri"/>
                <w:lang w:eastAsia="en-US"/>
              </w:rPr>
              <w:t>Страховой рынок в достижении ЦУР</w:t>
            </w:r>
          </w:p>
          <w:p w14:paraId="69306351" w14:textId="4B877C3A" w:rsidR="00EA0E09" w:rsidRPr="00900E38" w:rsidRDefault="00EA0E09" w:rsidP="00091A8B">
            <w:pPr>
              <w:keepNext/>
              <w:jc w:val="both"/>
            </w:pPr>
          </w:p>
        </w:tc>
        <w:tc>
          <w:tcPr>
            <w:tcW w:w="5529" w:type="dxa"/>
          </w:tcPr>
          <w:p w14:paraId="62EA3D6C" w14:textId="3A632569" w:rsidR="000C32F2" w:rsidRPr="00900E38" w:rsidRDefault="000C32F2" w:rsidP="000C32F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900E38">
              <w:t>Основные характеристики страхового рынка. Виды и формы коммерческого страхования, основные страховые продукты</w:t>
            </w:r>
            <w:r w:rsidR="00091A8B" w:rsidRPr="00900E38">
              <w:t xml:space="preserve"> в достижении ЦУР</w:t>
            </w:r>
            <w:r w:rsidRPr="00900E38">
              <w:t xml:space="preserve">. </w:t>
            </w:r>
          </w:p>
          <w:p w14:paraId="1EABF41E" w14:textId="77777777" w:rsidR="00091A8B" w:rsidRPr="00900E38" w:rsidRDefault="00FB080D" w:rsidP="004F593A">
            <w:pPr>
              <w:keepNext/>
              <w:jc w:val="both"/>
            </w:pPr>
            <w:r w:rsidRPr="00900E38">
              <w:lastRenderedPageBreak/>
              <w:t>Изучить структуру и основные качественные характеристики российского страхового рынка, топ федеральных и региональных страховщиков</w:t>
            </w:r>
            <w:r w:rsidR="00091A8B" w:rsidRPr="00900E38">
              <w:t>.</w:t>
            </w:r>
          </w:p>
          <w:p w14:paraId="1FC9F9EC" w14:textId="3DF3160C" w:rsidR="00FB080D" w:rsidRPr="00900E38" w:rsidRDefault="00091A8B" w:rsidP="004F593A">
            <w:pPr>
              <w:keepNext/>
              <w:jc w:val="both"/>
            </w:pPr>
            <w:r w:rsidRPr="00900E38">
              <w:t xml:space="preserve">Найти примеры реализации принципов ЦУР в страховых организациях и у страхователей. </w:t>
            </w:r>
            <w:r w:rsidR="00FB080D" w:rsidRPr="00900E38">
              <w:t xml:space="preserve"> </w:t>
            </w:r>
          </w:p>
          <w:p w14:paraId="5BCF812F" w14:textId="2907E543" w:rsidR="00EA0E09" w:rsidRPr="00900E38" w:rsidRDefault="00EA0E09" w:rsidP="004F593A">
            <w:pPr>
              <w:keepNext/>
              <w:jc w:val="both"/>
            </w:pPr>
            <w:r w:rsidRPr="00900E38">
              <w:t xml:space="preserve">Раздел 8 </w:t>
            </w:r>
            <w:r w:rsidR="00BE4819" w:rsidRPr="00900E38">
              <w:t>(все источники)</w:t>
            </w:r>
          </w:p>
        </w:tc>
        <w:tc>
          <w:tcPr>
            <w:tcW w:w="2948" w:type="dxa"/>
          </w:tcPr>
          <w:p w14:paraId="429BD5C5" w14:textId="2BE705A4" w:rsidR="00EA0E09" w:rsidRPr="00900E38" w:rsidRDefault="00EA0E09" w:rsidP="004F593A">
            <w:pPr>
              <w:keepNext/>
              <w:jc w:val="both"/>
            </w:pPr>
            <w:r w:rsidRPr="00900E38">
              <w:lastRenderedPageBreak/>
              <w:t xml:space="preserve">Обсуждение результатов исследования на примере </w:t>
            </w:r>
            <w:r w:rsidR="00091A8B" w:rsidRPr="00900E38">
              <w:t xml:space="preserve">российских и зарубежных страховщиков и страхователей. </w:t>
            </w:r>
          </w:p>
        </w:tc>
      </w:tr>
      <w:tr w:rsidR="00EA0E09" w:rsidRPr="00900E38" w14:paraId="2CEECF79" w14:textId="77777777" w:rsidTr="00091A8B">
        <w:tc>
          <w:tcPr>
            <w:tcW w:w="1696" w:type="dxa"/>
            <w:shd w:val="clear" w:color="auto" w:fill="auto"/>
          </w:tcPr>
          <w:p w14:paraId="08EB13CD" w14:textId="30CF4459" w:rsidR="00EA0E09" w:rsidRPr="00900E38" w:rsidRDefault="00EA0E09" w:rsidP="004F593A">
            <w:pPr>
              <w:keepNext/>
              <w:jc w:val="both"/>
            </w:pPr>
            <w:r w:rsidRPr="00900E38">
              <w:rPr>
                <w:rFonts w:eastAsia="Calibri"/>
                <w:lang w:eastAsia="en-US"/>
              </w:rPr>
              <w:t>Страховые организации в достижении ЦУР</w:t>
            </w:r>
          </w:p>
        </w:tc>
        <w:tc>
          <w:tcPr>
            <w:tcW w:w="5529" w:type="dxa"/>
          </w:tcPr>
          <w:p w14:paraId="759AA5BA" w14:textId="59F36A46" w:rsidR="000C32F2" w:rsidRPr="00900E38" w:rsidRDefault="00C01CF4" w:rsidP="000C32F2">
            <w:pPr>
              <w:keepNext/>
              <w:jc w:val="both"/>
            </w:pPr>
            <w:r w:rsidRPr="00900E38">
              <w:t>Факторы ЦУР в страховых организациях.</w:t>
            </w:r>
            <w:r w:rsidR="000C32F2" w:rsidRPr="00900E38">
              <w:t xml:space="preserve"> Показатели оценки инвестиционной деятельности страховых организаций. </w:t>
            </w:r>
            <w:r w:rsidRPr="00900E38">
              <w:t xml:space="preserve">Примеры зеленого инвестирования. </w:t>
            </w:r>
          </w:p>
          <w:p w14:paraId="48D4B9EB" w14:textId="30ABB018" w:rsidR="000C32F2" w:rsidRPr="00900E38" w:rsidRDefault="00E743DD" w:rsidP="000C32F2">
            <w:pPr>
              <w:keepNext/>
              <w:ind w:firstLine="22"/>
              <w:jc w:val="both"/>
            </w:pPr>
            <w:r w:rsidRPr="00900E38">
              <w:t>Селекция страхового портфеля в соответствии с принципами ЦУР.</w:t>
            </w:r>
          </w:p>
          <w:p w14:paraId="24839C32" w14:textId="7331DE04" w:rsidR="00EA0E09" w:rsidRPr="00900E38" w:rsidRDefault="00EA0E09" w:rsidP="004F593A">
            <w:pPr>
              <w:keepNext/>
              <w:jc w:val="both"/>
            </w:pPr>
            <w:r w:rsidRPr="00900E38">
              <w:t xml:space="preserve">Раздел 8 </w:t>
            </w:r>
            <w:r w:rsidR="00BE4819" w:rsidRPr="00900E38">
              <w:t>(все источники)</w:t>
            </w:r>
          </w:p>
        </w:tc>
        <w:tc>
          <w:tcPr>
            <w:tcW w:w="2948" w:type="dxa"/>
          </w:tcPr>
          <w:p w14:paraId="680BEF78" w14:textId="6D101DE2" w:rsidR="00EA0E09" w:rsidRPr="00900E38" w:rsidRDefault="00EA0E09" w:rsidP="004F593A">
            <w:pPr>
              <w:keepNext/>
              <w:jc w:val="both"/>
            </w:pPr>
            <w:r w:rsidRPr="00900E38">
              <w:t xml:space="preserve">Защита проведенной практической работы по теме на примере </w:t>
            </w:r>
            <w:r w:rsidR="00E743DD" w:rsidRPr="00900E38">
              <w:t>российских и зарубежных страховщиков и страхователей.</w:t>
            </w:r>
          </w:p>
        </w:tc>
      </w:tr>
      <w:tr w:rsidR="00EA0E09" w:rsidRPr="00900E38" w14:paraId="3C8F9206" w14:textId="77777777" w:rsidTr="00091A8B">
        <w:tc>
          <w:tcPr>
            <w:tcW w:w="1696" w:type="dxa"/>
            <w:shd w:val="clear" w:color="auto" w:fill="auto"/>
          </w:tcPr>
          <w:p w14:paraId="609A189E" w14:textId="68235AA0" w:rsidR="00EA0E09" w:rsidRPr="00900E38" w:rsidRDefault="00EA0E09" w:rsidP="004F593A">
            <w:pPr>
              <w:keepNext/>
              <w:jc w:val="both"/>
            </w:pPr>
            <w:r w:rsidRPr="00900E38">
              <w:rPr>
                <w:rFonts w:eastAsia="Calibri"/>
                <w:lang w:eastAsia="en-US"/>
              </w:rPr>
              <w:t>Страховые программы в ЦУР</w:t>
            </w:r>
          </w:p>
        </w:tc>
        <w:tc>
          <w:tcPr>
            <w:tcW w:w="5529" w:type="dxa"/>
          </w:tcPr>
          <w:p w14:paraId="4403EEF2" w14:textId="74458923" w:rsidR="00DF014C" w:rsidRPr="00900E38" w:rsidRDefault="00DF014C" w:rsidP="00DF014C">
            <w:pPr>
              <w:keepNext/>
              <w:jc w:val="both"/>
            </w:pPr>
            <w:r w:rsidRPr="00900E38">
              <w:t>Функции, цели и задачи комплексных</w:t>
            </w:r>
            <w:r w:rsidR="00E743DD" w:rsidRPr="00900E38">
              <w:t xml:space="preserve"> страховых </w:t>
            </w:r>
            <w:r w:rsidRPr="00900E38">
              <w:t xml:space="preserve">систем управления рисками. Структура комплексных </w:t>
            </w:r>
            <w:r w:rsidR="00E743DD" w:rsidRPr="00900E38">
              <w:t xml:space="preserve">страховых </w:t>
            </w:r>
            <w:r w:rsidRPr="00900E38">
              <w:t>систем управления рисками</w:t>
            </w:r>
            <w:r w:rsidR="00E743DD" w:rsidRPr="00900E38">
              <w:t>. Страховые программы в достижении ЦУР.</w:t>
            </w:r>
          </w:p>
          <w:p w14:paraId="68397768" w14:textId="23016ED2" w:rsidR="00EA0E09" w:rsidRPr="00900E38" w:rsidRDefault="00EA0E09" w:rsidP="004F593A">
            <w:pPr>
              <w:keepNext/>
              <w:jc w:val="both"/>
            </w:pPr>
            <w:r w:rsidRPr="00900E38">
              <w:t xml:space="preserve">Раздел 8 </w:t>
            </w:r>
            <w:r w:rsidR="00BE4819" w:rsidRPr="00900E38">
              <w:t>(все источники)</w:t>
            </w:r>
          </w:p>
        </w:tc>
        <w:tc>
          <w:tcPr>
            <w:tcW w:w="2948" w:type="dxa"/>
          </w:tcPr>
          <w:p w14:paraId="7FA6C990" w14:textId="0CD430FC" w:rsidR="00EA0E09" w:rsidRPr="00900E38" w:rsidRDefault="00EA0E09" w:rsidP="004F593A">
            <w:pPr>
              <w:keepNext/>
              <w:jc w:val="both"/>
            </w:pPr>
            <w:r w:rsidRPr="00900E38">
              <w:t xml:space="preserve">Защита проведенной практической работы по теме на примере </w:t>
            </w:r>
            <w:r w:rsidR="00E743DD" w:rsidRPr="00900E38">
              <w:t>российских и зарубежных страховщиков и страхователей.</w:t>
            </w:r>
          </w:p>
        </w:tc>
      </w:tr>
      <w:bookmarkEnd w:id="14"/>
    </w:tbl>
    <w:p w14:paraId="192234AE" w14:textId="77777777" w:rsidR="00F22885" w:rsidRPr="00900E38" w:rsidRDefault="00F22885" w:rsidP="004F593A">
      <w:pPr>
        <w:jc w:val="both"/>
        <w:rPr>
          <w:b/>
          <w:bCs/>
          <w:sz w:val="28"/>
          <w:szCs w:val="28"/>
        </w:rPr>
      </w:pPr>
    </w:p>
    <w:p w14:paraId="0AB401EE" w14:textId="1DC7E829" w:rsidR="000F66C4" w:rsidRPr="00900E38" w:rsidRDefault="000F66C4" w:rsidP="000F66C4">
      <w:pPr>
        <w:ind w:firstLine="709"/>
        <w:jc w:val="both"/>
        <w:rPr>
          <w:b/>
          <w:bCs/>
          <w:sz w:val="28"/>
          <w:szCs w:val="28"/>
        </w:rPr>
      </w:pPr>
      <w:r w:rsidRPr="00900E38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6BAC2E1" w14:textId="77777777" w:rsidR="000F66C4" w:rsidRPr="00900E38" w:rsidRDefault="000F66C4" w:rsidP="000F66C4">
      <w:pPr>
        <w:keepNext/>
        <w:ind w:firstLine="709"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C27FFCC" w14:textId="77777777" w:rsidR="00BC1461" w:rsidRPr="00900E38" w:rsidRDefault="00BC1461" w:rsidP="000F66C4">
      <w:pPr>
        <w:ind w:firstLine="709"/>
        <w:jc w:val="both"/>
        <w:rPr>
          <w:sz w:val="28"/>
          <w:szCs w:val="28"/>
        </w:rPr>
      </w:pPr>
    </w:p>
    <w:p w14:paraId="7B4797C7" w14:textId="3229CD43" w:rsidR="000F66C4" w:rsidRPr="00900E38" w:rsidRDefault="000F66C4" w:rsidP="007F3E59">
      <w:pPr>
        <w:ind w:firstLine="709"/>
        <w:jc w:val="right"/>
      </w:pPr>
      <w:r w:rsidRPr="00900E38"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900E38">
        <w:t xml:space="preserve">Таблица </w:t>
      </w:r>
      <w:r w:rsidR="000E554C" w:rsidRPr="00900E38">
        <w:t>5</w:t>
      </w:r>
    </w:p>
    <w:p w14:paraId="4736E912" w14:textId="77777777" w:rsidR="00AD2412" w:rsidRPr="00900E38" w:rsidRDefault="00AD2412" w:rsidP="000F66C4">
      <w:pPr>
        <w:ind w:firstLine="709"/>
        <w:jc w:val="both"/>
      </w:pP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5103"/>
        <w:gridCol w:w="3253"/>
      </w:tblGrid>
      <w:tr w:rsidR="005E29AA" w:rsidRPr="00900E38" w14:paraId="684E373D" w14:textId="77777777" w:rsidTr="00783244">
        <w:tc>
          <w:tcPr>
            <w:tcW w:w="844" w:type="pct"/>
            <w:shd w:val="clear" w:color="auto" w:fill="auto"/>
          </w:tcPr>
          <w:p w14:paraId="0496A9E7" w14:textId="77777777" w:rsidR="000F66C4" w:rsidRPr="00900E38" w:rsidRDefault="000F66C4" w:rsidP="00474462">
            <w:pPr>
              <w:keepNext/>
              <w:jc w:val="center"/>
            </w:pPr>
            <w:r w:rsidRPr="00900E38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38" w:type="pct"/>
            <w:shd w:val="clear" w:color="auto" w:fill="auto"/>
          </w:tcPr>
          <w:p w14:paraId="2300B918" w14:textId="77777777" w:rsidR="000F66C4" w:rsidRPr="00900E38" w:rsidRDefault="000F66C4" w:rsidP="00474462">
            <w:pPr>
              <w:keepNext/>
              <w:jc w:val="center"/>
              <w:rPr>
                <w:b/>
              </w:rPr>
            </w:pPr>
            <w:r w:rsidRPr="00900E38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618" w:type="pct"/>
          </w:tcPr>
          <w:p w14:paraId="6DC98DB4" w14:textId="77777777" w:rsidR="000F66C4" w:rsidRPr="00900E38" w:rsidRDefault="000F66C4" w:rsidP="00474462">
            <w:pPr>
              <w:keepNext/>
              <w:jc w:val="center"/>
              <w:rPr>
                <w:b/>
              </w:rPr>
            </w:pPr>
            <w:r w:rsidRPr="00900E38">
              <w:rPr>
                <w:b/>
              </w:rPr>
              <w:t>Формы внеаудиторной самостоятельной работы</w:t>
            </w:r>
          </w:p>
        </w:tc>
      </w:tr>
      <w:tr w:rsidR="00EA0E09" w:rsidRPr="00900E38" w14:paraId="3BC73DDF" w14:textId="77777777" w:rsidTr="00783244">
        <w:tc>
          <w:tcPr>
            <w:tcW w:w="844" w:type="pct"/>
            <w:shd w:val="clear" w:color="auto" w:fill="auto"/>
          </w:tcPr>
          <w:p w14:paraId="1BA9FAF3" w14:textId="3E45AAE9" w:rsidR="00EA0E09" w:rsidRPr="00900E38" w:rsidRDefault="00EA0E09" w:rsidP="006F0876">
            <w:pPr>
              <w:keepNext/>
              <w:ind w:firstLine="22"/>
              <w:jc w:val="both"/>
            </w:pPr>
            <w:r w:rsidRPr="00900E38">
              <w:t>Роль страхования в ЦУР</w:t>
            </w:r>
          </w:p>
        </w:tc>
        <w:tc>
          <w:tcPr>
            <w:tcW w:w="2538" w:type="pct"/>
            <w:shd w:val="clear" w:color="auto" w:fill="auto"/>
          </w:tcPr>
          <w:p w14:paraId="6919BC09" w14:textId="77777777" w:rsidR="00783244" w:rsidRPr="00900E38" w:rsidRDefault="00783244" w:rsidP="00783244">
            <w:pPr>
              <w:jc w:val="both"/>
            </w:pPr>
            <w:r w:rsidRPr="00900E38">
              <w:t>Инициативы, цели, стратегии, направления ЦУР. Развитие программ достижения ЦУР в Российской Федерации. Риски достижения ЦУР. Возможности страхования в достижении ЦУР. Краткая характеристика управления системой достижения ЦУР. Роль страхования в ЦУР. Корпоративное страхование в экономике, КСО и ЦУР. Персональное страхование в качестве жизни и ЦУР. Проблемы и перспективы страхования в ЦУР.</w:t>
            </w:r>
          </w:p>
          <w:p w14:paraId="630D034F" w14:textId="61D5FB62" w:rsidR="00EA0E09" w:rsidRPr="00900E38" w:rsidRDefault="00DF014C" w:rsidP="00783244">
            <w:pPr>
              <w:keepNext/>
              <w:jc w:val="both"/>
            </w:pPr>
            <w:r w:rsidRPr="00900E38">
              <w:t>Оценка объектов страхования. Основные характеристики российского и региональных страховых рынков.</w:t>
            </w:r>
          </w:p>
        </w:tc>
        <w:tc>
          <w:tcPr>
            <w:tcW w:w="1618" w:type="pct"/>
          </w:tcPr>
          <w:p w14:paraId="4AD07FE1" w14:textId="77777777" w:rsidR="0032790B" w:rsidRPr="00900E38" w:rsidRDefault="00EA0E09" w:rsidP="00AC4EEC">
            <w:pPr>
              <w:keepNext/>
              <w:jc w:val="both"/>
            </w:pPr>
            <w:r w:rsidRPr="00900E38">
              <w:t xml:space="preserve">Подготовка литературного обзора статей и монографий по выбранной теме по научным журналам, </w:t>
            </w:r>
            <w:proofErr w:type="spellStart"/>
            <w:r w:rsidRPr="00900E38">
              <w:t>интернет-ресурсам</w:t>
            </w:r>
            <w:proofErr w:type="spellEnd"/>
            <w:r w:rsidRPr="00900E38">
              <w:t xml:space="preserve"> за 10-20 лет; подготовка реферата и презентации по результатам литературного обзора.</w:t>
            </w:r>
            <w:r w:rsidR="0032790B" w:rsidRPr="00900E38">
              <w:t xml:space="preserve"> </w:t>
            </w:r>
          </w:p>
          <w:p w14:paraId="0544CF09" w14:textId="1F2BF902" w:rsidR="00EA0E09" w:rsidRPr="00900E38" w:rsidRDefault="0032790B" w:rsidP="00AC4EEC">
            <w:pPr>
              <w:keepNext/>
              <w:jc w:val="both"/>
            </w:pPr>
            <w:r w:rsidRPr="00900E38">
              <w:t xml:space="preserve">Подготовка рецензии по рекомендованной статье, подготовка </w:t>
            </w:r>
            <w:r w:rsidR="001E4DED" w:rsidRPr="00900E38">
              <w:t>доклада</w:t>
            </w:r>
            <w:r w:rsidRPr="00900E38">
              <w:t xml:space="preserve"> по </w:t>
            </w:r>
            <w:r w:rsidR="001E4DED" w:rsidRPr="00900E38">
              <w:t>основным характеристикам российского и региональных страховых рынков.</w:t>
            </w:r>
          </w:p>
        </w:tc>
      </w:tr>
      <w:tr w:rsidR="00EA0E09" w:rsidRPr="00900E38" w14:paraId="73D418C7" w14:textId="77777777" w:rsidTr="00783244">
        <w:tc>
          <w:tcPr>
            <w:tcW w:w="844" w:type="pct"/>
            <w:shd w:val="clear" w:color="auto" w:fill="auto"/>
          </w:tcPr>
          <w:p w14:paraId="38733B00" w14:textId="77777777" w:rsidR="00EA0E09" w:rsidRPr="00900E38" w:rsidRDefault="00EA0E09" w:rsidP="00783244">
            <w:pPr>
              <w:jc w:val="both"/>
              <w:rPr>
                <w:rFonts w:eastAsia="Calibri"/>
                <w:lang w:eastAsia="en-US"/>
              </w:rPr>
            </w:pPr>
            <w:r w:rsidRPr="00900E38">
              <w:rPr>
                <w:rFonts w:eastAsia="Calibri"/>
                <w:lang w:eastAsia="en-US"/>
              </w:rPr>
              <w:t>Страховой рынок в достижении ЦУР</w:t>
            </w:r>
          </w:p>
          <w:p w14:paraId="2E3E6D8D" w14:textId="11BA704F" w:rsidR="00EA0E09" w:rsidRPr="00900E38" w:rsidRDefault="00EA0E09" w:rsidP="00783244">
            <w:pPr>
              <w:keepNext/>
              <w:ind w:firstLine="22"/>
              <w:jc w:val="both"/>
            </w:pPr>
          </w:p>
        </w:tc>
        <w:tc>
          <w:tcPr>
            <w:tcW w:w="2538" w:type="pct"/>
            <w:shd w:val="clear" w:color="auto" w:fill="auto"/>
          </w:tcPr>
          <w:p w14:paraId="2BFD9483" w14:textId="2CBAA016" w:rsidR="00EA0E09" w:rsidRPr="00900E38" w:rsidRDefault="00DF014C" w:rsidP="004F593A">
            <w:pPr>
              <w:keepNext/>
              <w:jc w:val="both"/>
            </w:pPr>
            <w:r w:rsidRPr="00900E38">
              <w:t xml:space="preserve">Формирование карты рисков для </w:t>
            </w:r>
            <w:r w:rsidR="00783244" w:rsidRPr="00900E38">
              <w:rPr>
                <w:lang w:val="en-US"/>
              </w:rPr>
              <w:t>ESG</w:t>
            </w:r>
            <w:r w:rsidR="00783244" w:rsidRPr="00900E38">
              <w:t xml:space="preserve"> повестки </w:t>
            </w:r>
            <w:r w:rsidRPr="00900E38">
              <w:t>предприятия. Формирование страховой и перестраховочной защиты корпоративных страхователей в системах управления рисками</w:t>
            </w:r>
            <w:r w:rsidR="00783244" w:rsidRPr="00900E38">
              <w:t xml:space="preserve"> в ЦУР</w:t>
            </w:r>
            <w:r w:rsidRPr="00900E38">
              <w:t>. Основные составляющие и приоритетные фак</w:t>
            </w:r>
            <w:r w:rsidRPr="00900E38">
              <w:lastRenderedPageBreak/>
              <w:t xml:space="preserve">торы </w:t>
            </w:r>
            <w:r w:rsidR="00783244" w:rsidRPr="00900E38">
              <w:t xml:space="preserve">комплексных </w:t>
            </w:r>
            <w:r w:rsidRPr="00900E38">
              <w:t>страховых систем. Определение и формирование необходимых уровней страхового покрытия</w:t>
            </w:r>
            <w:r w:rsidR="00783244" w:rsidRPr="00900E38">
              <w:t xml:space="preserve"> в ЦУР</w:t>
            </w:r>
            <w:r w:rsidRPr="00900E38">
              <w:t xml:space="preserve">. </w:t>
            </w:r>
          </w:p>
        </w:tc>
        <w:tc>
          <w:tcPr>
            <w:tcW w:w="1618" w:type="pct"/>
          </w:tcPr>
          <w:p w14:paraId="1C1A0A98" w14:textId="1FD213EC" w:rsidR="00EA0E09" w:rsidRPr="00900E38" w:rsidRDefault="00EA0E09" w:rsidP="007B05BA">
            <w:pPr>
              <w:ind w:firstLine="22"/>
              <w:jc w:val="both"/>
            </w:pPr>
            <w:r w:rsidRPr="00900E38">
              <w:lastRenderedPageBreak/>
              <w:t xml:space="preserve">Изучение нормативных правовых актов, работа со справочно-правовой системой. </w:t>
            </w:r>
          </w:p>
          <w:p w14:paraId="3A373AB6" w14:textId="094B94BC" w:rsidR="0032790B" w:rsidRPr="00900E38" w:rsidRDefault="0032790B" w:rsidP="007B05BA">
            <w:pPr>
              <w:ind w:firstLine="22"/>
              <w:jc w:val="both"/>
            </w:pPr>
            <w:r w:rsidRPr="00900E38">
              <w:t xml:space="preserve">Защита проведенной практической работы по теме на </w:t>
            </w:r>
            <w:r w:rsidRPr="00900E38">
              <w:lastRenderedPageBreak/>
              <w:t xml:space="preserve">примере корпоративной </w:t>
            </w:r>
            <w:r w:rsidR="00783244" w:rsidRPr="00900E38">
              <w:t xml:space="preserve">страховой </w:t>
            </w:r>
            <w:r w:rsidRPr="00900E38">
              <w:t>системы управления рисками</w:t>
            </w:r>
          </w:p>
        </w:tc>
      </w:tr>
      <w:tr w:rsidR="00EA0E09" w:rsidRPr="00900E38" w14:paraId="197C7128" w14:textId="77777777" w:rsidTr="00783244">
        <w:tc>
          <w:tcPr>
            <w:tcW w:w="844" w:type="pct"/>
            <w:shd w:val="clear" w:color="auto" w:fill="auto"/>
          </w:tcPr>
          <w:p w14:paraId="6B3CD284" w14:textId="3FDA0001" w:rsidR="00EA0E09" w:rsidRPr="00900E38" w:rsidRDefault="00EA0E09" w:rsidP="006F0876">
            <w:pPr>
              <w:keepNext/>
              <w:ind w:firstLine="22"/>
              <w:jc w:val="both"/>
            </w:pPr>
            <w:r w:rsidRPr="00900E38">
              <w:rPr>
                <w:rFonts w:eastAsia="Calibri"/>
                <w:lang w:eastAsia="en-US"/>
              </w:rPr>
              <w:lastRenderedPageBreak/>
              <w:t>Страховые организации в достижении ЦУР</w:t>
            </w:r>
          </w:p>
        </w:tc>
        <w:tc>
          <w:tcPr>
            <w:tcW w:w="2538" w:type="pct"/>
            <w:shd w:val="clear" w:color="auto" w:fill="auto"/>
          </w:tcPr>
          <w:p w14:paraId="1764F0AA" w14:textId="6EEEB37F" w:rsidR="000C32F2" w:rsidRPr="00900E38" w:rsidRDefault="00B8176C" w:rsidP="00DF014C">
            <w:pPr>
              <w:keepNext/>
              <w:ind w:firstLine="22"/>
              <w:jc w:val="both"/>
            </w:pPr>
            <w:r w:rsidRPr="00900E38">
              <w:t xml:space="preserve">Оценить практику российских и зарубежных страховщиков, которую можно считать практикой достижения ЦУР. </w:t>
            </w:r>
          </w:p>
        </w:tc>
        <w:tc>
          <w:tcPr>
            <w:tcW w:w="1618" w:type="pct"/>
          </w:tcPr>
          <w:p w14:paraId="22DCF05C" w14:textId="2DBB37B9" w:rsidR="00EA0E09" w:rsidRPr="00900E38" w:rsidRDefault="00EA0E09" w:rsidP="00AC4EEC">
            <w:pPr>
              <w:ind w:firstLine="22"/>
              <w:jc w:val="both"/>
            </w:pPr>
            <w:r w:rsidRPr="00900E38">
              <w:t>Подготовка домашнего задания.</w:t>
            </w:r>
          </w:p>
          <w:p w14:paraId="0255709A" w14:textId="22CD86DC" w:rsidR="00DF014C" w:rsidRPr="00900E38" w:rsidRDefault="00DF014C" w:rsidP="00AC4EEC">
            <w:pPr>
              <w:ind w:firstLine="22"/>
              <w:jc w:val="both"/>
            </w:pPr>
            <w:r w:rsidRPr="00900E38">
              <w:t>Защита проведенной практической работы по теме на примере страховой организации</w:t>
            </w:r>
          </w:p>
          <w:p w14:paraId="16717404" w14:textId="1B9AF683" w:rsidR="00EA0E09" w:rsidRPr="00900E38" w:rsidRDefault="00EA0E09" w:rsidP="00AC4EEC">
            <w:pPr>
              <w:keepNext/>
              <w:ind w:firstLine="22"/>
              <w:jc w:val="both"/>
            </w:pPr>
            <w:r w:rsidRPr="00900E38">
              <w:t xml:space="preserve">Работа с учебной и справочной литературой, </w:t>
            </w:r>
            <w:proofErr w:type="spellStart"/>
            <w:r w:rsidRPr="00900E38">
              <w:t>интернет-ресурсами</w:t>
            </w:r>
            <w:proofErr w:type="spellEnd"/>
            <w:r w:rsidRPr="00900E38">
              <w:t xml:space="preserve">. </w:t>
            </w:r>
          </w:p>
        </w:tc>
      </w:tr>
      <w:tr w:rsidR="00EA0E09" w:rsidRPr="00900E38" w14:paraId="4E30C992" w14:textId="77777777" w:rsidTr="00783244">
        <w:tc>
          <w:tcPr>
            <w:tcW w:w="844" w:type="pct"/>
            <w:shd w:val="clear" w:color="auto" w:fill="auto"/>
          </w:tcPr>
          <w:p w14:paraId="78FEC91B" w14:textId="6FD8297E" w:rsidR="00EA0E09" w:rsidRPr="00900E38" w:rsidRDefault="00EA0E09" w:rsidP="006F0876">
            <w:pPr>
              <w:keepNext/>
              <w:ind w:firstLine="22"/>
              <w:jc w:val="both"/>
            </w:pPr>
            <w:r w:rsidRPr="00900E38">
              <w:rPr>
                <w:rFonts w:eastAsia="Calibri"/>
                <w:lang w:eastAsia="en-US"/>
              </w:rPr>
              <w:t>Страховые программы в ЦУР</w:t>
            </w:r>
          </w:p>
        </w:tc>
        <w:tc>
          <w:tcPr>
            <w:tcW w:w="2538" w:type="pct"/>
            <w:shd w:val="clear" w:color="auto" w:fill="auto"/>
          </w:tcPr>
          <w:p w14:paraId="6176120F" w14:textId="75BD1256" w:rsidR="00EA0E09" w:rsidRPr="00900E38" w:rsidRDefault="00FB080D" w:rsidP="0032790B">
            <w:pPr>
              <w:keepNext/>
              <w:jc w:val="both"/>
            </w:pPr>
            <w:r w:rsidRPr="00900E38">
              <w:t>Оценить комплексную систему управления рисками российского предприятия</w:t>
            </w:r>
            <w:r w:rsidR="00B8176C" w:rsidRPr="00900E38">
              <w:t>. Оценить страховую корпоративную программу и ее значение в достижении ЦУР страхователя.</w:t>
            </w:r>
          </w:p>
        </w:tc>
        <w:tc>
          <w:tcPr>
            <w:tcW w:w="1618" w:type="pct"/>
          </w:tcPr>
          <w:p w14:paraId="5F5CEB6B" w14:textId="77777777" w:rsidR="0032790B" w:rsidRPr="00900E38" w:rsidRDefault="00EA0E09" w:rsidP="004F593A">
            <w:pPr>
              <w:ind w:firstLine="22"/>
              <w:jc w:val="both"/>
            </w:pPr>
            <w:r w:rsidRPr="00900E38">
              <w:t xml:space="preserve">Подготовка домашнего творческого задания. </w:t>
            </w:r>
          </w:p>
          <w:p w14:paraId="099FB008" w14:textId="400D7561" w:rsidR="00EA0E09" w:rsidRPr="00900E38" w:rsidRDefault="0032790B" w:rsidP="004F593A">
            <w:pPr>
              <w:ind w:firstLine="22"/>
              <w:jc w:val="both"/>
            </w:pPr>
            <w:r w:rsidRPr="00900E38">
              <w:t>Защита проведенной практической работы по теме на примере предприятия</w:t>
            </w:r>
          </w:p>
        </w:tc>
      </w:tr>
    </w:tbl>
    <w:p w14:paraId="5E1C57DE" w14:textId="77777777" w:rsidR="0043085B" w:rsidRPr="00900E38" w:rsidRDefault="0043085B" w:rsidP="0043085B">
      <w:pPr>
        <w:keepNext/>
        <w:jc w:val="both"/>
        <w:rPr>
          <w:b/>
          <w:sz w:val="28"/>
          <w:szCs w:val="28"/>
        </w:rPr>
      </w:pPr>
    </w:p>
    <w:p w14:paraId="4AD7D27C" w14:textId="323F27A7" w:rsidR="000F66C4" w:rsidRPr="00900E38" w:rsidRDefault="000F66C4" w:rsidP="0043085B">
      <w:pPr>
        <w:keepNext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14:paraId="3BE10597" w14:textId="77777777" w:rsidR="007E4DF0" w:rsidRPr="00900E38" w:rsidRDefault="007E4DF0" w:rsidP="0043085B">
      <w:pPr>
        <w:keepNext/>
        <w:jc w:val="both"/>
        <w:rPr>
          <w:b/>
          <w:sz w:val="28"/>
          <w:szCs w:val="28"/>
        </w:rPr>
      </w:pPr>
    </w:p>
    <w:p w14:paraId="3199AF9B" w14:textId="77777777" w:rsidR="00EA0E09" w:rsidRPr="00900E38" w:rsidRDefault="003A0958" w:rsidP="00EA0E09">
      <w:pPr>
        <w:pStyle w:val="a5"/>
        <w:ind w:firstLine="709"/>
        <w:jc w:val="both"/>
        <w:rPr>
          <w:rFonts w:ascii="Times New Roman" w:hAnsi="Times New Roman"/>
          <w:b w:val="0"/>
          <w:color w:val="FF0000"/>
          <w:sz w:val="28"/>
          <w:szCs w:val="28"/>
        </w:rPr>
      </w:pPr>
      <w:r w:rsidRPr="00900E38">
        <w:rPr>
          <w:rFonts w:ascii="Times New Roman" w:hAnsi="Times New Roman"/>
          <w:b w:val="0"/>
          <w:sz w:val="28"/>
          <w:szCs w:val="28"/>
        </w:rPr>
        <w:t>П</w:t>
      </w:r>
      <w:r w:rsidR="0043085B" w:rsidRPr="00900E38">
        <w:rPr>
          <w:rFonts w:ascii="Times New Roman" w:hAnsi="Times New Roman"/>
          <w:b w:val="0"/>
          <w:sz w:val="28"/>
          <w:szCs w:val="28"/>
        </w:rPr>
        <w:t>римерный перечень вопросов к контрольной работе</w:t>
      </w:r>
      <w:r w:rsidR="00703CDE" w:rsidRPr="00900E38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5EF522EB" w14:textId="77777777" w:rsidR="00EA0E09" w:rsidRPr="00900E38" w:rsidRDefault="00EA0E09" w:rsidP="00425683">
      <w:pPr>
        <w:pStyle w:val="a5"/>
        <w:ind w:left="0" w:firstLine="0"/>
        <w:jc w:val="both"/>
        <w:rPr>
          <w:color w:val="FF0000"/>
          <w:sz w:val="28"/>
          <w:szCs w:val="28"/>
        </w:rPr>
      </w:pPr>
    </w:p>
    <w:p w14:paraId="7203B45B" w14:textId="684208C4" w:rsidR="00EA0E09" w:rsidRPr="00900E38" w:rsidRDefault="00EA0E09" w:rsidP="00EA0E09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ЦУР в Российской Федерации</w:t>
      </w:r>
      <w:r w:rsidR="00EA3EED" w:rsidRPr="00900E38">
        <w:rPr>
          <w:sz w:val="28"/>
          <w:szCs w:val="28"/>
        </w:rPr>
        <w:t>.</w:t>
      </w:r>
      <w:r w:rsidRPr="00900E38">
        <w:rPr>
          <w:sz w:val="28"/>
          <w:szCs w:val="28"/>
        </w:rPr>
        <w:t xml:space="preserve"> </w:t>
      </w:r>
    </w:p>
    <w:p w14:paraId="49EA132F" w14:textId="33EED8A7" w:rsidR="00EA3EED" w:rsidRPr="00900E38" w:rsidRDefault="00EA3EED" w:rsidP="00EA0E09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Риски ЦУР.</w:t>
      </w:r>
    </w:p>
    <w:p w14:paraId="2454EDE0" w14:textId="69366EB5" w:rsidR="00EA3EED" w:rsidRPr="00900E38" w:rsidRDefault="00EA3EED" w:rsidP="00EA0E09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Возможности страхования в достижении ЦУР.</w:t>
      </w:r>
    </w:p>
    <w:p w14:paraId="5D598E14" w14:textId="132AFC1A" w:rsidR="00EA0E09" w:rsidRPr="00900E38" w:rsidRDefault="00EA0E09" w:rsidP="00EA0E09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Основные характеристики видов и программ страхования в ЦУР.</w:t>
      </w:r>
    </w:p>
    <w:p w14:paraId="0F872420" w14:textId="665FFD57" w:rsidR="00EA0E09" w:rsidRPr="00900E38" w:rsidRDefault="00EA0E09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Ключевые макроэкономические индикаторы страхования в ЦУР.</w:t>
      </w:r>
    </w:p>
    <w:p w14:paraId="1AFA8183" w14:textId="52EA0333" w:rsidR="00EF099D" w:rsidRPr="00900E38" w:rsidRDefault="00EA0E09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Индикаторы региональных страховых рынков в достижении ЦУР</w:t>
      </w:r>
      <w:r w:rsidR="00C64AF1" w:rsidRPr="00900E38">
        <w:rPr>
          <w:sz w:val="28"/>
          <w:szCs w:val="28"/>
        </w:rPr>
        <w:t xml:space="preserve">. </w:t>
      </w:r>
    </w:p>
    <w:p w14:paraId="066B1AA6" w14:textId="1B4D7A68" w:rsidR="00EF099D" w:rsidRPr="00900E38" w:rsidRDefault="00C64AF1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Государственные программы </w:t>
      </w:r>
      <w:r w:rsidR="00EA3EED" w:rsidRPr="00900E38">
        <w:rPr>
          <w:sz w:val="28"/>
          <w:szCs w:val="28"/>
        </w:rPr>
        <w:t>ЦУР и страхование в их достижении</w:t>
      </w:r>
      <w:r w:rsidRPr="00900E38">
        <w:rPr>
          <w:sz w:val="28"/>
          <w:szCs w:val="28"/>
        </w:rPr>
        <w:t xml:space="preserve">. </w:t>
      </w:r>
    </w:p>
    <w:p w14:paraId="06E63A91" w14:textId="260767A8" w:rsidR="00C64AF1" w:rsidRPr="00900E38" w:rsidRDefault="00EA3EED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Индикаторы и взаимовлияние достижения ЦУР и региональных страховых рынков</w:t>
      </w:r>
      <w:r w:rsidR="00C64AF1" w:rsidRPr="00900E38">
        <w:rPr>
          <w:sz w:val="28"/>
          <w:szCs w:val="28"/>
        </w:rPr>
        <w:t>.</w:t>
      </w:r>
    </w:p>
    <w:p w14:paraId="12232224" w14:textId="2BFD22DF" w:rsidR="00EA3EED" w:rsidRPr="00900E38" w:rsidRDefault="00EA3EED" w:rsidP="000E554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Виды и формы страхования в ЦУР. </w:t>
      </w:r>
    </w:p>
    <w:p w14:paraId="18E1C01C" w14:textId="77777777" w:rsidR="00B16365" w:rsidRPr="00900E38" w:rsidRDefault="00B16365" w:rsidP="00B16365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Корпоративное страхование в экономике, КСО и ЦУР. </w:t>
      </w:r>
    </w:p>
    <w:p w14:paraId="43B74F33" w14:textId="2793B6BC" w:rsidR="00B16365" w:rsidRPr="00900E38" w:rsidRDefault="00B16365" w:rsidP="00B16365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Персональное страхование в качестве жизни и ЦУР. </w:t>
      </w:r>
    </w:p>
    <w:p w14:paraId="6C21007D" w14:textId="77777777" w:rsidR="00425683" w:rsidRPr="00900E38" w:rsidRDefault="00425683" w:rsidP="00425683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Роль страховых программ в развитии субъектов экономики и достижении ЦУР. </w:t>
      </w:r>
    </w:p>
    <w:p w14:paraId="0F4588A3" w14:textId="7777777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>Организация и регулирование страхового рынка в достижении ЦУР.</w:t>
      </w:r>
    </w:p>
    <w:p w14:paraId="28C775BF" w14:textId="7777777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Основные характеристики качества страхового рынка в ЦУР. </w:t>
      </w:r>
    </w:p>
    <w:p w14:paraId="2DF3A477" w14:textId="7777777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Международная ассоциация страховых надзоров в ЦУР. </w:t>
      </w:r>
    </w:p>
    <w:p w14:paraId="5169D3E9" w14:textId="7777777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Основные принципы МАСН и ЦУР. </w:t>
      </w:r>
    </w:p>
    <w:p w14:paraId="0F5AA419" w14:textId="7777777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Виды и формы коммерческого страхования, основные страховые продукты и характеристики, позволяющие использовать их в достижении ЦУР. </w:t>
      </w:r>
    </w:p>
    <w:p w14:paraId="369CA9BE" w14:textId="65730C0E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Страхование жизни в ЦУР. </w:t>
      </w:r>
    </w:p>
    <w:p w14:paraId="42E332FA" w14:textId="09A2516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Страхование иное, чем страхование жизни в ЦУР. </w:t>
      </w:r>
    </w:p>
    <w:p w14:paraId="3AC97A7A" w14:textId="7777777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Страховые брокеры в ЦУР. </w:t>
      </w:r>
    </w:p>
    <w:p w14:paraId="00FEE297" w14:textId="77777777" w:rsidR="00C4080C" w:rsidRPr="00900E38" w:rsidRDefault="00C4080C" w:rsidP="00C4080C">
      <w:pPr>
        <w:pStyle w:val="ae"/>
        <w:numPr>
          <w:ilvl w:val="0"/>
          <w:numId w:val="27"/>
        </w:numPr>
        <w:tabs>
          <w:tab w:val="left" w:pos="142"/>
          <w:tab w:val="left" w:pos="1134"/>
        </w:tabs>
        <w:ind w:left="567" w:firstLine="0"/>
        <w:rPr>
          <w:sz w:val="28"/>
          <w:szCs w:val="28"/>
        </w:rPr>
      </w:pPr>
      <w:r w:rsidRPr="00900E38">
        <w:rPr>
          <w:sz w:val="28"/>
          <w:szCs w:val="28"/>
        </w:rPr>
        <w:t xml:space="preserve">Перестрахование в ЦУР. </w:t>
      </w:r>
    </w:p>
    <w:p w14:paraId="6AA70052" w14:textId="77777777" w:rsidR="00425683" w:rsidRPr="00900E38" w:rsidRDefault="00425683" w:rsidP="00425683">
      <w:pPr>
        <w:tabs>
          <w:tab w:val="left" w:pos="142"/>
          <w:tab w:val="left" w:pos="1134"/>
        </w:tabs>
        <w:rPr>
          <w:sz w:val="28"/>
          <w:szCs w:val="28"/>
        </w:rPr>
      </w:pPr>
    </w:p>
    <w:p w14:paraId="15B1F2D2" w14:textId="2B5BAE2C" w:rsidR="000F66C4" w:rsidRPr="00900E38" w:rsidRDefault="000F66C4" w:rsidP="000F66C4">
      <w:pPr>
        <w:pStyle w:val="a5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900E38"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43085B" w:rsidRPr="00900E38">
        <w:rPr>
          <w:rFonts w:ascii="Times New Roman" w:hAnsi="Times New Roman"/>
          <w:b w:val="0"/>
          <w:sz w:val="28"/>
          <w:szCs w:val="28"/>
        </w:rPr>
        <w:t>.</w:t>
      </w:r>
    </w:p>
    <w:p w14:paraId="62CC1894" w14:textId="77777777" w:rsidR="000F66C4" w:rsidRPr="00900E38" w:rsidRDefault="000F66C4" w:rsidP="000F66C4">
      <w:pPr>
        <w:spacing w:line="360" w:lineRule="auto"/>
        <w:contextualSpacing/>
        <w:jc w:val="both"/>
        <w:rPr>
          <w:b/>
          <w:bCs/>
          <w:sz w:val="28"/>
          <w:szCs w:val="28"/>
        </w:rPr>
      </w:pPr>
    </w:p>
    <w:p w14:paraId="23102D5C" w14:textId="5D342F02" w:rsidR="00480760" w:rsidRPr="00900E38" w:rsidRDefault="00480760" w:rsidP="000F66C4">
      <w:pPr>
        <w:pStyle w:val="1"/>
        <w:numPr>
          <w:ilvl w:val="0"/>
          <w:numId w:val="15"/>
        </w:numPr>
        <w:jc w:val="left"/>
      </w:pPr>
      <w:bookmarkStart w:id="15" w:name="_Toc327475863"/>
      <w:r w:rsidRPr="00900E38">
        <w:t>Фонд оценочных средств для проведения промежуточной аттестации обучающихся по дисциплине</w:t>
      </w:r>
      <w:bookmarkEnd w:id="15"/>
    </w:p>
    <w:p w14:paraId="00CA7CEE" w14:textId="77777777" w:rsidR="000F66C4" w:rsidRPr="00900E38" w:rsidRDefault="000F66C4" w:rsidP="000F66C4">
      <w:pPr>
        <w:keepNext/>
        <w:tabs>
          <w:tab w:val="right" w:leader="dot" w:pos="9480"/>
        </w:tabs>
        <w:ind w:left="720" w:hanging="360"/>
        <w:outlineLvl w:val="0"/>
        <w:rPr>
          <w:b/>
          <w:bCs/>
          <w:sz w:val="28"/>
          <w:szCs w:val="28"/>
        </w:rPr>
      </w:pPr>
    </w:p>
    <w:p w14:paraId="2F3EFEEB" w14:textId="1A93029C" w:rsidR="000F66C4" w:rsidRPr="00900E38" w:rsidRDefault="000F66C4" w:rsidP="000F66C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900E3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00E38">
        <w:rPr>
          <w:b/>
          <w:sz w:val="28"/>
          <w:szCs w:val="28"/>
        </w:rPr>
        <w:t xml:space="preserve"> </w:t>
      </w:r>
      <w:r w:rsidRPr="00900E3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4D7E36E" w14:textId="2AFD6BDE" w:rsidR="00723E73" w:rsidRPr="00900E38" w:rsidRDefault="00723E73" w:rsidP="000F66C4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                                                                                                              Таблица </w:t>
      </w:r>
      <w:r w:rsidR="000E554C" w:rsidRPr="00900E38">
        <w:rPr>
          <w:sz w:val="28"/>
          <w:szCs w:val="28"/>
        </w:rPr>
        <w:t>6</w:t>
      </w:r>
    </w:p>
    <w:tbl>
      <w:tblPr>
        <w:tblStyle w:val="ab"/>
        <w:tblW w:w="10173" w:type="dxa"/>
        <w:tblLayout w:type="fixed"/>
        <w:tblLook w:val="04A0" w:firstRow="1" w:lastRow="0" w:firstColumn="1" w:lastColumn="0" w:noHBand="0" w:noVBand="1"/>
      </w:tblPr>
      <w:tblGrid>
        <w:gridCol w:w="2689"/>
        <w:gridCol w:w="1984"/>
        <w:gridCol w:w="2693"/>
        <w:gridCol w:w="2807"/>
      </w:tblGrid>
      <w:tr w:rsidR="00CA71C5" w:rsidRPr="00900E38" w14:paraId="20DFD047" w14:textId="77777777" w:rsidTr="00502DE0">
        <w:tc>
          <w:tcPr>
            <w:tcW w:w="2689" w:type="dxa"/>
          </w:tcPr>
          <w:p w14:paraId="3ABE8072" w14:textId="77777777" w:rsidR="000F66C4" w:rsidRPr="00900E38" w:rsidRDefault="000F66C4" w:rsidP="000F66C4">
            <w:pPr>
              <w:jc w:val="both"/>
            </w:pPr>
            <w:r w:rsidRPr="00900E38">
              <w:t xml:space="preserve">Наименование компетенции </w:t>
            </w:r>
          </w:p>
        </w:tc>
        <w:tc>
          <w:tcPr>
            <w:tcW w:w="1984" w:type="dxa"/>
          </w:tcPr>
          <w:p w14:paraId="39526F67" w14:textId="147C37E8" w:rsidR="000F66C4" w:rsidRPr="00900E38" w:rsidRDefault="000F66C4" w:rsidP="000F66C4">
            <w:pPr>
              <w:jc w:val="both"/>
            </w:pPr>
            <w:r w:rsidRPr="00900E38">
              <w:t>Наименование</w:t>
            </w:r>
            <w:r w:rsidR="007E4DF0" w:rsidRPr="00900E38">
              <w:t xml:space="preserve"> </w:t>
            </w:r>
            <w:r w:rsidRPr="00900E38">
              <w:t xml:space="preserve">индикаторов достижения компетенции </w:t>
            </w:r>
          </w:p>
        </w:tc>
        <w:tc>
          <w:tcPr>
            <w:tcW w:w="2693" w:type="dxa"/>
          </w:tcPr>
          <w:p w14:paraId="2A88A207" w14:textId="3B944DE8" w:rsidR="000F66C4" w:rsidRPr="00900E38" w:rsidRDefault="000F66C4" w:rsidP="000F66C4">
            <w:pPr>
              <w:jc w:val="both"/>
            </w:pPr>
            <w:r w:rsidRPr="00900E38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07" w:type="dxa"/>
          </w:tcPr>
          <w:p w14:paraId="56BCB7B0" w14:textId="77777777" w:rsidR="000F66C4" w:rsidRPr="00900E38" w:rsidRDefault="000F66C4" w:rsidP="000F66C4">
            <w:pPr>
              <w:jc w:val="both"/>
            </w:pPr>
            <w:r w:rsidRPr="00900E38">
              <w:t>Типовые контрольные задания</w:t>
            </w:r>
          </w:p>
        </w:tc>
      </w:tr>
      <w:tr w:rsidR="0025194A" w:rsidRPr="00900E38" w14:paraId="46145FE6" w14:textId="77777777" w:rsidTr="00502DE0">
        <w:tc>
          <w:tcPr>
            <w:tcW w:w="2689" w:type="dxa"/>
          </w:tcPr>
          <w:p w14:paraId="62FB53CB" w14:textId="5F0DDD11" w:rsidR="0025194A" w:rsidRPr="00900E38" w:rsidRDefault="0025194A" w:rsidP="0025194A">
            <w:pPr>
              <w:jc w:val="both"/>
            </w:pPr>
            <w:r w:rsidRPr="00900E38">
              <w:t>ПК-3</w:t>
            </w:r>
          </w:p>
          <w:p w14:paraId="4545F881" w14:textId="709A1A99" w:rsidR="0025194A" w:rsidRPr="00900E38" w:rsidRDefault="0025194A" w:rsidP="0025194A">
            <w:pPr>
              <w:jc w:val="both"/>
            </w:pPr>
            <w:r w:rsidRPr="00900E38">
              <w:t>Способность работать в российских и международных исследовательских коллективах, проводить самостоятельные исследования по решению научных и научно-образовательных задач, выявлять перспективные направления, обобщать и критически оценивать результаты, полученные отечественными и зарубежными исследователями организационных и финансовых проблем страховой деятельности, трансформировать на этой основе бизнес-процессы и вырабатывать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1984" w:type="dxa"/>
          </w:tcPr>
          <w:p w14:paraId="46F9B19B" w14:textId="77777777" w:rsidR="0025194A" w:rsidRPr="00900E38" w:rsidRDefault="0025194A" w:rsidP="0025194A">
            <w:pPr>
              <w:pStyle w:val="ae"/>
              <w:ind w:left="0" w:firstLine="0"/>
            </w:pPr>
            <w:r w:rsidRPr="00900E38">
              <w:t xml:space="preserve">Выявляет перспективные направления, обобщает и критически оценивает результаты, полученные отечественными и зарубежными исследователями организационных и финансовых проблем страховой деятельности. </w:t>
            </w:r>
          </w:p>
          <w:p w14:paraId="285B35FF" w14:textId="741F5202" w:rsidR="0025194A" w:rsidRPr="00900E38" w:rsidRDefault="0025194A" w:rsidP="0025194A">
            <w:pPr>
              <w:jc w:val="both"/>
            </w:pPr>
            <w:r w:rsidRPr="00900E38">
              <w:t>Вырабатывает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2693" w:type="dxa"/>
          </w:tcPr>
          <w:p w14:paraId="2E5B4B55" w14:textId="77777777" w:rsidR="0025194A" w:rsidRPr="00900E38" w:rsidRDefault="0025194A" w:rsidP="0025194A">
            <w:pPr>
              <w:jc w:val="both"/>
            </w:pPr>
            <w:r w:rsidRPr="00900E38">
              <w:rPr>
                <w:b/>
              </w:rPr>
              <w:t>знания</w:t>
            </w:r>
            <w:r w:rsidRPr="00900E38">
              <w:t xml:space="preserve"> – знать необходимые для выявления перспективных направлений, обобщения и критической оценки результатов, полученных отечественными и зарубежными исследователями по организационным и финансовым проблемам страховой деятельности теоретические основы</w:t>
            </w:r>
          </w:p>
          <w:p w14:paraId="7F65D869" w14:textId="77777777" w:rsidR="0025194A" w:rsidRPr="00900E38" w:rsidRDefault="0025194A" w:rsidP="0025194A">
            <w:pPr>
              <w:jc w:val="both"/>
            </w:pPr>
            <w:r w:rsidRPr="00900E38">
              <w:rPr>
                <w:b/>
              </w:rPr>
              <w:t>умения</w:t>
            </w:r>
            <w:r w:rsidRPr="00900E38">
              <w:t xml:space="preserve"> – уметь результативно выявлять перспективные направления, обобщать и оценивать результаты исследований страховой деятельности</w:t>
            </w:r>
          </w:p>
          <w:p w14:paraId="012C40DD" w14:textId="77777777" w:rsidR="0025194A" w:rsidRPr="00900E38" w:rsidRDefault="0025194A" w:rsidP="0025194A">
            <w:pPr>
              <w:jc w:val="both"/>
              <w:rPr>
                <w:b/>
              </w:rPr>
            </w:pPr>
          </w:p>
          <w:p w14:paraId="19C1168F" w14:textId="77777777" w:rsidR="0025194A" w:rsidRPr="00900E38" w:rsidRDefault="0025194A" w:rsidP="0025194A">
            <w:pPr>
              <w:jc w:val="both"/>
            </w:pPr>
            <w:r w:rsidRPr="00900E38">
              <w:rPr>
                <w:b/>
              </w:rPr>
              <w:t>знания</w:t>
            </w:r>
            <w:r w:rsidRPr="00900E38">
              <w:t xml:space="preserve"> – знать необходимые для управленческих решений по их финансированию критерии социально-экономической эффективности</w:t>
            </w:r>
          </w:p>
          <w:p w14:paraId="4E3335E7" w14:textId="1F8B2F3D" w:rsidR="0025194A" w:rsidRPr="00900E38" w:rsidRDefault="0025194A" w:rsidP="0025194A">
            <w:pPr>
              <w:jc w:val="both"/>
            </w:pPr>
            <w:r w:rsidRPr="00900E38">
              <w:rPr>
                <w:b/>
              </w:rPr>
              <w:lastRenderedPageBreak/>
              <w:t>умения</w:t>
            </w:r>
            <w:r w:rsidRPr="00900E38">
              <w:t xml:space="preserve"> – уметь результативно финансировать управленческие решения на основе критериев социально-экономической эффективности</w:t>
            </w:r>
          </w:p>
        </w:tc>
        <w:tc>
          <w:tcPr>
            <w:tcW w:w="2807" w:type="dxa"/>
          </w:tcPr>
          <w:p w14:paraId="6274FD09" w14:textId="77777777" w:rsidR="0025194A" w:rsidRPr="00900E38" w:rsidRDefault="0025194A" w:rsidP="0025194A">
            <w:r w:rsidRPr="00900E38">
              <w:lastRenderedPageBreak/>
              <w:t>Практико-ориентированное задание</w:t>
            </w:r>
          </w:p>
          <w:p w14:paraId="6F6FDB1B" w14:textId="2025B8E2" w:rsidR="0025194A" w:rsidRPr="00900E38" w:rsidRDefault="0025194A" w:rsidP="00502DE0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 xml:space="preserve">Сравните </w:t>
            </w:r>
            <w:r w:rsidRPr="00900E38">
              <w:rPr>
                <w:bCs/>
              </w:rPr>
              <w:t xml:space="preserve">принципы корпоративного управления </w:t>
            </w:r>
            <w:r w:rsidR="00502DE0" w:rsidRPr="00900E38">
              <w:rPr>
                <w:bCs/>
              </w:rPr>
              <w:t xml:space="preserve">и реализацию принципов </w:t>
            </w:r>
            <w:r w:rsidR="00502DE0" w:rsidRPr="00900E38">
              <w:rPr>
                <w:bCs/>
                <w:lang w:val="en-US"/>
              </w:rPr>
              <w:t>ESG</w:t>
            </w:r>
            <w:r w:rsidR="00502DE0" w:rsidRPr="00900E38">
              <w:rPr>
                <w:bCs/>
              </w:rPr>
              <w:t xml:space="preserve"> </w:t>
            </w:r>
            <w:r w:rsidRPr="00900E38">
              <w:rPr>
                <w:bCs/>
              </w:rPr>
              <w:t>в деятельности нескольких компаний</w:t>
            </w:r>
          </w:p>
          <w:p w14:paraId="31358DAD" w14:textId="5D166E89" w:rsidR="0025194A" w:rsidRPr="00900E38" w:rsidRDefault="0025194A" w:rsidP="00502DE0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>Выявите роль и место страхования в корпоративном управлении</w:t>
            </w:r>
            <w:r w:rsidR="00502DE0" w:rsidRPr="00900E38">
              <w:t xml:space="preserve"> и достижении ЦУР</w:t>
            </w:r>
          </w:p>
          <w:p w14:paraId="0E2733F2" w14:textId="4B35D2D8" w:rsidR="0025194A" w:rsidRPr="00900E38" w:rsidRDefault="0025194A" w:rsidP="0025194A">
            <w:r w:rsidRPr="00900E38">
              <w:t>Практико-ориентированное задание</w:t>
            </w:r>
          </w:p>
          <w:p w14:paraId="07A538E0" w14:textId="061ED8DD" w:rsidR="00502DE0" w:rsidRPr="00900E38" w:rsidRDefault="00502DE0" w:rsidP="00502DE0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 xml:space="preserve">По данным официальных сайтов корпоративных страхователей проведите анализ функционирования структур управления рисками в органах корпоративного управления в российских и </w:t>
            </w:r>
            <w:proofErr w:type="spellStart"/>
            <w:r w:rsidRPr="00900E38">
              <w:t>зарубежных</w:t>
            </w:r>
            <w:r w:rsidR="00EC0E2A" w:rsidRPr="00900E38">
              <w:t>в</w:t>
            </w:r>
            <w:proofErr w:type="spellEnd"/>
            <w:r w:rsidRPr="00900E38">
              <w:t xml:space="preserve"> организациях</w:t>
            </w:r>
          </w:p>
          <w:p w14:paraId="1DA7B696" w14:textId="018C06D1" w:rsidR="0025194A" w:rsidRPr="00900E38" w:rsidRDefault="00502DE0" w:rsidP="0025194A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 xml:space="preserve">Объясните результаты </w:t>
            </w:r>
          </w:p>
        </w:tc>
      </w:tr>
      <w:tr w:rsidR="00FB2B34" w:rsidRPr="00900E38" w14:paraId="7AC7AE73" w14:textId="77777777" w:rsidTr="00502DE0">
        <w:tc>
          <w:tcPr>
            <w:tcW w:w="2689" w:type="dxa"/>
          </w:tcPr>
          <w:p w14:paraId="7DA43B73" w14:textId="77777777" w:rsidR="00FB2B34" w:rsidRPr="00900E38" w:rsidRDefault="00FB2B34" w:rsidP="00FB2B34">
            <w:pPr>
              <w:jc w:val="both"/>
            </w:pPr>
            <w:r w:rsidRPr="00900E38">
              <w:t>ПК-1</w:t>
            </w:r>
          </w:p>
          <w:p w14:paraId="16AFD85E" w14:textId="2089B7B8" w:rsidR="00FB2B34" w:rsidRPr="00900E38" w:rsidRDefault="00FB2B34" w:rsidP="00FB2B34">
            <w:pPr>
              <w:jc w:val="both"/>
            </w:pPr>
            <w:r w:rsidRPr="00900E38">
              <w:t>Способность разрабатывать, осваивать и внедрять новые методы и модели исследования страховых рынков и их участников, оценивать устойчивость развития страховых рынков и применять результаты в практической, научно-исследовательской, экспертной, консалтинговой деятельности в целях комплексного развития рынков страховых услуг; оценивать вклад страхования в формирование ВВП и ВРП.</w:t>
            </w:r>
          </w:p>
        </w:tc>
        <w:tc>
          <w:tcPr>
            <w:tcW w:w="1984" w:type="dxa"/>
          </w:tcPr>
          <w:p w14:paraId="45F84745" w14:textId="5AC8EAD5" w:rsidR="00FB2B34" w:rsidRPr="00900E38" w:rsidRDefault="00FB2B34" w:rsidP="00AF401C">
            <w:pPr>
              <w:pStyle w:val="ae"/>
              <w:numPr>
                <w:ilvl w:val="0"/>
                <w:numId w:val="32"/>
              </w:numPr>
              <w:ind w:left="63" w:firstLine="0"/>
              <w:jc w:val="left"/>
            </w:pPr>
            <w:r w:rsidRPr="00900E38">
              <w:rPr>
                <w:color w:val="000000"/>
              </w:rPr>
              <w:t xml:space="preserve">Применяет теоретические знания для </w:t>
            </w:r>
            <w:r w:rsidRPr="00900E38">
              <w:t>разработки, освоения и внедрения новых методов и моделей исследования страховых рынков и их участников.</w:t>
            </w:r>
          </w:p>
          <w:p w14:paraId="7E31E270" w14:textId="42BB4B2C" w:rsidR="00AF401C" w:rsidRPr="00900E38" w:rsidRDefault="00AF401C" w:rsidP="00AF401C"/>
          <w:p w14:paraId="730C5182" w14:textId="60D2F0AA" w:rsidR="00FB2B34" w:rsidRPr="00900E38" w:rsidRDefault="00FB2B34" w:rsidP="00FB2B34">
            <w:pPr>
              <w:ind w:left="60"/>
              <w:jc w:val="both"/>
            </w:pPr>
            <w:r w:rsidRPr="00900E38">
              <w:t>2. Оценивает устойчивость развития страховых рынков и применяет результаты в практической, научно-исследовательской, экспертной, консалтинговой деятельности в целях комплексного развития рынков страховых услуг; оценивает вклад страхования в формирование ВВП и ВРП.</w:t>
            </w:r>
          </w:p>
        </w:tc>
        <w:tc>
          <w:tcPr>
            <w:tcW w:w="2693" w:type="dxa"/>
          </w:tcPr>
          <w:p w14:paraId="7C4C926D" w14:textId="77777777" w:rsidR="00FB2B34" w:rsidRPr="00900E38" w:rsidRDefault="00FB2B34" w:rsidP="00502DE0">
            <w:pPr>
              <w:jc w:val="both"/>
            </w:pPr>
            <w:r w:rsidRPr="00900E38">
              <w:rPr>
                <w:b/>
              </w:rPr>
              <w:t>знания</w:t>
            </w:r>
            <w:r w:rsidRPr="00900E38">
              <w:t xml:space="preserve"> – знать необходимые для разработки, освоения и внедрения новых методов и моделей исследования страховых рынков и их участников теоретические основы</w:t>
            </w:r>
          </w:p>
          <w:p w14:paraId="209A68B8" w14:textId="77777777" w:rsidR="00FB2B34" w:rsidRPr="00900E38" w:rsidRDefault="00FB2B34" w:rsidP="00502DE0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 w:val="0"/>
                <w:sz w:val="24"/>
              </w:rPr>
            </w:pPr>
            <w:r w:rsidRPr="00900E38">
              <w:rPr>
                <w:bCs w:val="0"/>
                <w:sz w:val="24"/>
              </w:rPr>
              <w:t>умения</w:t>
            </w:r>
            <w:r w:rsidRPr="00900E38">
              <w:rPr>
                <w:b w:val="0"/>
                <w:bCs w:val="0"/>
                <w:sz w:val="24"/>
              </w:rPr>
              <w:t xml:space="preserve"> – уметь результативно разрабатывать, осваивать и внедрять новые методы и модели исследования страховых рынков и их участников </w:t>
            </w:r>
          </w:p>
          <w:p w14:paraId="069724E0" w14:textId="77777777" w:rsidR="00502DE0" w:rsidRPr="00900E38" w:rsidRDefault="00502DE0" w:rsidP="00502DE0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</w:p>
          <w:p w14:paraId="776A73D4" w14:textId="77777777" w:rsidR="00502DE0" w:rsidRPr="00900E38" w:rsidRDefault="00502DE0" w:rsidP="00502DE0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</w:p>
          <w:p w14:paraId="25781690" w14:textId="6F6E5973" w:rsidR="00FB2B34" w:rsidRPr="00900E38" w:rsidRDefault="00FB2B34" w:rsidP="00502DE0">
            <w:pPr>
              <w:pStyle w:val="Style2"/>
              <w:spacing w:line="240" w:lineRule="auto"/>
              <w:ind w:firstLine="0"/>
            </w:pPr>
            <w:r w:rsidRPr="00900E38">
              <w:rPr>
                <w:b/>
                <w:bCs/>
              </w:rPr>
              <w:t>знания</w:t>
            </w:r>
            <w:r w:rsidRPr="00900E38">
              <w:rPr>
                <w:bCs/>
              </w:rPr>
              <w:t xml:space="preserve"> – знать</w:t>
            </w:r>
            <w:r w:rsidRPr="00900E38">
              <w:rPr>
                <w:b/>
                <w:bCs/>
              </w:rPr>
              <w:t xml:space="preserve"> </w:t>
            </w:r>
            <w:r w:rsidRPr="00900E38">
              <w:rPr>
                <w:bCs/>
              </w:rPr>
              <w:t xml:space="preserve">теоретические основы исследования </w:t>
            </w:r>
            <w:r w:rsidRPr="00900E38">
              <w:t xml:space="preserve">устойчивости развития страховых рынков </w:t>
            </w:r>
          </w:p>
          <w:p w14:paraId="3A9FCD61" w14:textId="59A4EC50" w:rsidR="00FB2B34" w:rsidRPr="00900E38" w:rsidRDefault="00FB2B34" w:rsidP="00502DE0">
            <w:pPr>
              <w:jc w:val="both"/>
              <w:rPr>
                <w:bCs/>
              </w:rPr>
            </w:pPr>
            <w:r w:rsidRPr="00900E38">
              <w:rPr>
                <w:b/>
                <w:bCs/>
              </w:rPr>
              <w:t xml:space="preserve">умения – </w:t>
            </w:r>
            <w:r w:rsidRPr="00900E38">
              <w:rPr>
                <w:bCs/>
              </w:rPr>
              <w:t>уметь</w:t>
            </w:r>
            <w:r w:rsidRPr="00900E38">
              <w:rPr>
                <w:b/>
                <w:bCs/>
              </w:rPr>
              <w:t xml:space="preserve"> </w:t>
            </w:r>
            <w:r w:rsidRPr="00900E38">
              <w:t xml:space="preserve">адаптировать теоретические знания основ </w:t>
            </w:r>
            <w:r w:rsidRPr="00900E38">
              <w:rPr>
                <w:bCs/>
              </w:rPr>
              <w:t xml:space="preserve">исследования </w:t>
            </w:r>
            <w:r w:rsidRPr="00900E38">
              <w:t xml:space="preserve">устойчивости развития страховых рынков в целях комплексного </w:t>
            </w:r>
            <w:proofErr w:type="spellStart"/>
            <w:r w:rsidRPr="00900E38">
              <w:t>развити</w:t>
            </w:r>
            <w:proofErr w:type="spellEnd"/>
            <w:r w:rsidR="00AF401C" w:rsidRPr="00900E38">
              <w:t xml:space="preserve"> </w:t>
            </w:r>
            <w:r w:rsidRPr="00900E38">
              <w:t>я рынков страховых услуг; оценивает вклад страхования в формирование ВВП и ВРП</w:t>
            </w:r>
          </w:p>
        </w:tc>
        <w:tc>
          <w:tcPr>
            <w:tcW w:w="2807" w:type="dxa"/>
          </w:tcPr>
          <w:p w14:paraId="7C7DCE8D" w14:textId="77777777" w:rsidR="00FB2B34" w:rsidRPr="00900E38" w:rsidRDefault="00FB2B34" w:rsidP="00FB2B34">
            <w:r w:rsidRPr="00900E38">
              <w:t>Практико-ориентированное задание</w:t>
            </w:r>
          </w:p>
          <w:p w14:paraId="0169F7BB" w14:textId="01B22BB0" w:rsidR="00FB2B34" w:rsidRPr="00900E38" w:rsidRDefault="00FB2B34" w:rsidP="00502DE0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>Сравните правила страхования страховых ко</w:t>
            </w:r>
            <w:r w:rsidR="00AF401C" w:rsidRPr="00900E38">
              <w:t>м</w:t>
            </w:r>
            <w:r w:rsidRPr="00900E38">
              <w:t xml:space="preserve">паний из топ-10 </w:t>
            </w:r>
            <w:r w:rsidR="00AF401C" w:rsidRPr="00900E38">
              <w:t>РФ по одинаковому объекту страхования</w:t>
            </w:r>
          </w:p>
          <w:p w14:paraId="595161D3" w14:textId="77777777" w:rsidR="00FB2B34" w:rsidRPr="00900E38" w:rsidRDefault="00FB2B34" w:rsidP="00502DE0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>Выявите основные отличия</w:t>
            </w:r>
          </w:p>
          <w:p w14:paraId="3D5906A7" w14:textId="63E9D09F" w:rsidR="00FB2B34" w:rsidRPr="00900E38" w:rsidRDefault="00FB2B34" w:rsidP="00FB2B34">
            <w:r w:rsidRPr="00900E38">
              <w:t>Рекомендуется использовать официальные сайты страховых организаций, например,</w:t>
            </w:r>
          </w:p>
          <w:p w14:paraId="7EBE3E7E" w14:textId="7443B0CB" w:rsidR="00FB2B34" w:rsidRPr="00900E38" w:rsidRDefault="00623799" w:rsidP="00FB2B34">
            <w:hyperlink r:id="rId8" w:history="1">
              <w:r w:rsidR="00FB2B34" w:rsidRPr="00900E38">
                <w:t>https://www.rgs.ru/</w:t>
              </w:r>
            </w:hyperlink>
          </w:p>
          <w:p w14:paraId="758A81FD" w14:textId="41663DEF" w:rsidR="00FB2B34" w:rsidRPr="00900E38" w:rsidRDefault="00623799" w:rsidP="00FB2B34">
            <w:hyperlink r:id="rId9" w:history="1">
              <w:r w:rsidR="00502DE0" w:rsidRPr="00900E38">
                <w:t>https://shop.sogaz.ru/</w:t>
              </w:r>
            </w:hyperlink>
          </w:p>
          <w:p w14:paraId="0A62D5B1" w14:textId="77777777" w:rsidR="00502DE0" w:rsidRPr="00900E38" w:rsidRDefault="00502DE0" w:rsidP="00502DE0">
            <w:r w:rsidRPr="00900E38">
              <w:t>Практико-ориентированное задание</w:t>
            </w:r>
          </w:p>
          <w:p w14:paraId="53070DC3" w14:textId="77777777" w:rsidR="00FB2B34" w:rsidRPr="00900E38" w:rsidRDefault="00502DE0" w:rsidP="00502DE0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>По данным официальных сайтов проведите анализ деятельности органов корпоративного управления в российских и зарубежных страховых организациях</w:t>
            </w:r>
          </w:p>
          <w:p w14:paraId="4C5D60AF" w14:textId="77777777" w:rsidR="00502DE0" w:rsidRPr="00900E38" w:rsidRDefault="00502DE0" w:rsidP="00502DE0">
            <w:pPr>
              <w:pStyle w:val="ae"/>
              <w:numPr>
                <w:ilvl w:val="0"/>
                <w:numId w:val="21"/>
              </w:numPr>
              <w:ind w:left="313" w:hanging="266"/>
            </w:pPr>
            <w:r w:rsidRPr="00900E38">
              <w:t>Оцените российскую практику страхования в достижении ЦУР</w:t>
            </w:r>
          </w:p>
          <w:p w14:paraId="3552FFB4" w14:textId="77777777" w:rsidR="00502DE0" w:rsidRPr="00900E38" w:rsidRDefault="00502DE0" w:rsidP="00502DE0">
            <w:pPr>
              <w:ind w:left="47"/>
            </w:pPr>
            <w:r w:rsidRPr="00900E38">
              <w:t>Используйте открытые данные официальных сайтов</w:t>
            </w:r>
          </w:p>
          <w:p w14:paraId="1F96E479" w14:textId="7BB791B2" w:rsidR="00502DE0" w:rsidRPr="00900E38" w:rsidRDefault="00502DE0" w:rsidP="00502DE0"/>
        </w:tc>
      </w:tr>
    </w:tbl>
    <w:p w14:paraId="21DBA586" w14:textId="77777777" w:rsidR="00153868" w:rsidRPr="00900E38" w:rsidRDefault="00153868" w:rsidP="006232B9">
      <w:pPr>
        <w:keepNext/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</w:p>
    <w:p w14:paraId="12A2F447" w14:textId="5FC6F6DC" w:rsidR="00427D4F" w:rsidRPr="00900E38" w:rsidRDefault="00427D4F" w:rsidP="001C1A44">
      <w:pPr>
        <w:pStyle w:val="a5"/>
        <w:ind w:firstLine="709"/>
        <w:jc w:val="both"/>
        <w:rPr>
          <w:bCs/>
          <w:sz w:val="28"/>
          <w:szCs w:val="28"/>
        </w:rPr>
      </w:pPr>
      <w:r w:rsidRPr="00900E38">
        <w:rPr>
          <w:sz w:val="28"/>
          <w:szCs w:val="28"/>
        </w:rPr>
        <w:t xml:space="preserve">Примерные </w:t>
      </w:r>
      <w:r w:rsidRPr="00900E38">
        <w:rPr>
          <w:bCs/>
          <w:sz w:val="28"/>
          <w:szCs w:val="28"/>
        </w:rPr>
        <w:t xml:space="preserve">вопросы для подготовки </w:t>
      </w:r>
      <w:r w:rsidR="00E124B7" w:rsidRPr="00900E38">
        <w:rPr>
          <w:bCs/>
          <w:sz w:val="28"/>
          <w:szCs w:val="28"/>
        </w:rPr>
        <w:t>к</w:t>
      </w:r>
      <w:r w:rsidR="00EC0E2A" w:rsidRPr="00900E38">
        <w:rPr>
          <w:bCs/>
          <w:sz w:val="28"/>
          <w:szCs w:val="28"/>
        </w:rPr>
        <w:t xml:space="preserve"> экзамену</w:t>
      </w:r>
      <w:r w:rsidRPr="00900E38">
        <w:rPr>
          <w:bCs/>
          <w:sz w:val="28"/>
          <w:szCs w:val="28"/>
        </w:rPr>
        <w:t>:</w:t>
      </w:r>
    </w:p>
    <w:p w14:paraId="6EF93FB8" w14:textId="77777777" w:rsidR="00EC0E2A" w:rsidRPr="00900E38" w:rsidRDefault="00EC0E2A" w:rsidP="001C1A44">
      <w:pPr>
        <w:pStyle w:val="a5"/>
        <w:ind w:firstLine="709"/>
        <w:jc w:val="both"/>
        <w:rPr>
          <w:bCs/>
          <w:sz w:val="28"/>
          <w:szCs w:val="28"/>
        </w:rPr>
      </w:pPr>
    </w:p>
    <w:p w14:paraId="33DAFA43" w14:textId="72BFAF35" w:rsidR="00EC0E2A" w:rsidRPr="00900E38" w:rsidRDefault="00EC0E2A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>Цели устойчивого развития и их реализация в РФ,</w:t>
      </w:r>
    </w:p>
    <w:p w14:paraId="1E13BE59" w14:textId="64CD524B" w:rsidR="00CD7F5E" w:rsidRPr="00900E38" w:rsidRDefault="00CD7F5E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Функции, цели и задачи </w:t>
      </w:r>
      <w:r w:rsidR="00F05005" w:rsidRPr="00900E38">
        <w:rPr>
          <w:bCs/>
          <w:sz w:val="28"/>
          <w:szCs w:val="28"/>
        </w:rPr>
        <w:t>страховых</w:t>
      </w:r>
      <w:r w:rsidRPr="00900E38">
        <w:rPr>
          <w:bCs/>
          <w:sz w:val="28"/>
          <w:szCs w:val="28"/>
        </w:rPr>
        <w:t xml:space="preserve"> систем</w:t>
      </w:r>
      <w:r w:rsidR="00935160" w:rsidRPr="00900E38">
        <w:rPr>
          <w:bCs/>
          <w:sz w:val="28"/>
          <w:szCs w:val="28"/>
        </w:rPr>
        <w:t xml:space="preserve"> </w:t>
      </w:r>
      <w:r w:rsidR="00EC0E2A" w:rsidRPr="00900E38">
        <w:rPr>
          <w:bCs/>
          <w:sz w:val="28"/>
          <w:szCs w:val="28"/>
        </w:rPr>
        <w:t>в достижении ЦУР.</w:t>
      </w:r>
    </w:p>
    <w:p w14:paraId="767A2FE0" w14:textId="1FA351DB" w:rsidR="00CD7F5E" w:rsidRPr="00900E38" w:rsidRDefault="00CD7F5E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Структура </w:t>
      </w:r>
      <w:r w:rsidR="00EC0E2A" w:rsidRPr="00900E38">
        <w:rPr>
          <w:bCs/>
          <w:sz w:val="28"/>
          <w:szCs w:val="28"/>
        </w:rPr>
        <w:t>корпоративных</w:t>
      </w:r>
      <w:r w:rsidR="00F05005" w:rsidRPr="00900E38">
        <w:rPr>
          <w:bCs/>
          <w:sz w:val="28"/>
          <w:szCs w:val="28"/>
        </w:rPr>
        <w:t xml:space="preserve"> страховых программ</w:t>
      </w:r>
      <w:r w:rsidRPr="00900E38">
        <w:rPr>
          <w:bCs/>
          <w:sz w:val="28"/>
          <w:szCs w:val="28"/>
        </w:rPr>
        <w:t xml:space="preserve">. </w:t>
      </w:r>
    </w:p>
    <w:p w14:paraId="488B9285" w14:textId="09BB6B5C" w:rsidR="00CD7F5E" w:rsidRPr="00900E38" w:rsidRDefault="00CD7F5E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>Механизмы выявления страховых рисков</w:t>
      </w:r>
      <w:r w:rsidR="00EC0E2A" w:rsidRPr="00900E38">
        <w:rPr>
          <w:bCs/>
          <w:sz w:val="28"/>
          <w:szCs w:val="28"/>
        </w:rPr>
        <w:t xml:space="preserve"> в достижении ЦУР.</w:t>
      </w:r>
      <w:r w:rsidRPr="00900E38">
        <w:rPr>
          <w:bCs/>
          <w:sz w:val="28"/>
          <w:szCs w:val="28"/>
        </w:rPr>
        <w:t xml:space="preserve"> </w:t>
      </w:r>
    </w:p>
    <w:p w14:paraId="2D80D2C2" w14:textId="7C9BC9A3" w:rsidR="00CD7F5E" w:rsidRPr="00900E38" w:rsidRDefault="00CD7F5E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Развитие </w:t>
      </w:r>
      <w:r w:rsidR="00F05005" w:rsidRPr="00900E38">
        <w:rPr>
          <w:bCs/>
          <w:sz w:val="28"/>
          <w:szCs w:val="28"/>
        </w:rPr>
        <w:t>коммерческого страхования</w:t>
      </w:r>
      <w:r w:rsidR="00EC0E2A" w:rsidRPr="00900E38">
        <w:rPr>
          <w:bCs/>
          <w:sz w:val="28"/>
          <w:szCs w:val="28"/>
        </w:rPr>
        <w:t xml:space="preserve"> как фактор достижения ЦУР, макроуровень.</w:t>
      </w:r>
    </w:p>
    <w:p w14:paraId="4222192B" w14:textId="712BCF59" w:rsidR="00CD7F5E" w:rsidRPr="00900E38" w:rsidRDefault="00CD7F5E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Оценка </w:t>
      </w:r>
      <w:r w:rsidR="00F05005" w:rsidRPr="00900E38">
        <w:rPr>
          <w:bCs/>
          <w:sz w:val="28"/>
          <w:szCs w:val="28"/>
        </w:rPr>
        <w:t>роли коммерческого страховани</w:t>
      </w:r>
      <w:r w:rsidR="00EC0E2A" w:rsidRPr="00900E38">
        <w:rPr>
          <w:bCs/>
          <w:sz w:val="28"/>
          <w:szCs w:val="28"/>
        </w:rPr>
        <w:t>я в достижении ЦУР</w:t>
      </w:r>
      <w:r w:rsidRPr="00900E38">
        <w:rPr>
          <w:bCs/>
          <w:sz w:val="28"/>
          <w:szCs w:val="28"/>
        </w:rPr>
        <w:t xml:space="preserve">. </w:t>
      </w:r>
    </w:p>
    <w:p w14:paraId="367862A1" w14:textId="607DD1B7" w:rsidR="00EC0E2A" w:rsidRPr="00900E38" w:rsidRDefault="00EC0E2A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>Реализация принципов ЦУР в страховых организациях.</w:t>
      </w:r>
    </w:p>
    <w:p w14:paraId="6BB44884" w14:textId="77777777" w:rsidR="00EC0E2A" w:rsidRPr="00900E38" w:rsidRDefault="00EC0E2A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lastRenderedPageBreak/>
        <w:t>Страховой рынок в достижении ЦУР.</w:t>
      </w:r>
    </w:p>
    <w:p w14:paraId="312C6568" w14:textId="52504001" w:rsidR="00CD7F5E" w:rsidRPr="00900E38" w:rsidRDefault="00C71B25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>П</w:t>
      </w:r>
      <w:r w:rsidR="00CD7F5E" w:rsidRPr="00900E38">
        <w:rPr>
          <w:bCs/>
          <w:sz w:val="28"/>
          <w:szCs w:val="28"/>
        </w:rPr>
        <w:t xml:space="preserve">отребности </w:t>
      </w:r>
      <w:r w:rsidR="00EC0E2A" w:rsidRPr="00900E38">
        <w:rPr>
          <w:bCs/>
          <w:sz w:val="28"/>
          <w:szCs w:val="28"/>
        </w:rPr>
        <w:t xml:space="preserve">корпоративных и частных </w:t>
      </w:r>
      <w:r w:rsidR="00CD7F5E" w:rsidRPr="00900E38">
        <w:rPr>
          <w:bCs/>
          <w:sz w:val="28"/>
          <w:szCs w:val="28"/>
        </w:rPr>
        <w:t>страхователей в страховой защите.</w:t>
      </w:r>
    </w:p>
    <w:p w14:paraId="6914B44E" w14:textId="49FB91FE" w:rsidR="00CD7F5E" w:rsidRPr="00900E38" w:rsidRDefault="00F05005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>Европейское страхование</w:t>
      </w:r>
      <w:r w:rsidR="00CD7F5E" w:rsidRPr="00900E38">
        <w:rPr>
          <w:bCs/>
          <w:sz w:val="28"/>
          <w:szCs w:val="28"/>
        </w:rPr>
        <w:t xml:space="preserve"> в обеспечении </w:t>
      </w:r>
      <w:r w:rsidR="00EC0E2A" w:rsidRPr="00900E38">
        <w:rPr>
          <w:bCs/>
          <w:sz w:val="28"/>
          <w:szCs w:val="28"/>
        </w:rPr>
        <w:t>достижения ЦУР</w:t>
      </w:r>
      <w:r w:rsidR="00CD7F5E" w:rsidRPr="00900E38">
        <w:rPr>
          <w:bCs/>
          <w:sz w:val="28"/>
          <w:szCs w:val="28"/>
        </w:rPr>
        <w:t xml:space="preserve">. </w:t>
      </w:r>
    </w:p>
    <w:p w14:paraId="5A55FB49" w14:textId="6D962620" w:rsidR="00CD7F5E" w:rsidRPr="00900E38" w:rsidRDefault="00CD7F5E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Организационная структура </w:t>
      </w:r>
      <w:r w:rsidR="00EC0E2A" w:rsidRPr="00900E38">
        <w:rPr>
          <w:bCs/>
          <w:sz w:val="28"/>
          <w:szCs w:val="28"/>
        </w:rPr>
        <w:t>корпоративных</w:t>
      </w:r>
      <w:r w:rsidR="00F05005" w:rsidRPr="00900E38">
        <w:rPr>
          <w:bCs/>
          <w:sz w:val="28"/>
          <w:szCs w:val="28"/>
        </w:rPr>
        <w:t xml:space="preserve"> систем</w:t>
      </w:r>
      <w:r w:rsidRPr="00900E38">
        <w:rPr>
          <w:bCs/>
          <w:sz w:val="28"/>
          <w:szCs w:val="28"/>
        </w:rPr>
        <w:t xml:space="preserve"> </w:t>
      </w:r>
      <w:r w:rsidR="00EC0E2A" w:rsidRPr="00900E38">
        <w:rPr>
          <w:bCs/>
          <w:sz w:val="28"/>
          <w:szCs w:val="28"/>
        </w:rPr>
        <w:t xml:space="preserve">управления </w:t>
      </w:r>
      <w:r w:rsidRPr="00900E38">
        <w:rPr>
          <w:bCs/>
          <w:sz w:val="28"/>
          <w:szCs w:val="28"/>
        </w:rPr>
        <w:t xml:space="preserve">рисками. </w:t>
      </w:r>
    </w:p>
    <w:p w14:paraId="6F5708CC" w14:textId="05ABEBC3" w:rsidR="00CD7F5E" w:rsidRPr="00900E38" w:rsidRDefault="00CD7F5E" w:rsidP="00EC0E2A">
      <w:pPr>
        <w:pStyle w:val="ae"/>
        <w:numPr>
          <w:ilvl w:val="0"/>
          <w:numId w:val="34"/>
        </w:numPr>
        <w:tabs>
          <w:tab w:val="left" w:pos="142"/>
        </w:tabs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Содержание и роль </w:t>
      </w:r>
      <w:r w:rsidR="00F05005" w:rsidRPr="00900E38">
        <w:rPr>
          <w:bCs/>
          <w:sz w:val="28"/>
          <w:szCs w:val="28"/>
        </w:rPr>
        <w:t>коммерческого страхования</w:t>
      </w:r>
      <w:r w:rsidRPr="00900E38">
        <w:rPr>
          <w:bCs/>
          <w:sz w:val="28"/>
          <w:szCs w:val="28"/>
        </w:rPr>
        <w:t>.</w:t>
      </w:r>
    </w:p>
    <w:p w14:paraId="6D1F5CF8" w14:textId="77777777" w:rsidR="00A0781B" w:rsidRPr="00900E38" w:rsidRDefault="00A0781B" w:rsidP="00A0781B"/>
    <w:p w14:paraId="1BC5FC58" w14:textId="7251FBC5" w:rsidR="00B06F7F" w:rsidRPr="00900E38" w:rsidRDefault="00427D4F" w:rsidP="009A2D45">
      <w:pPr>
        <w:pStyle w:val="1"/>
        <w:numPr>
          <w:ilvl w:val="0"/>
          <w:numId w:val="15"/>
        </w:numPr>
        <w:jc w:val="left"/>
        <w:rPr>
          <w:szCs w:val="28"/>
        </w:rPr>
      </w:pPr>
      <w:r w:rsidRPr="00900E38">
        <w:rPr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4CBC63EB" w14:textId="77777777" w:rsidR="009A2D45" w:rsidRPr="00900E38" w:rsidRDefault="009A2D45" w:rsidP="009A2D45">
      <w:pPr>
        <w:rPr>
          <w:b/>
          <w:sz w:val="28"/>
          <w:szCs w:val="28"/>
        </w:rPr>
      </w:pPr>
    </w:p>
    <w:p w14:paraId="0FE3285E" w14:textId="27B9BE4B" w:rsidR="00427D4F" w:rsidRPr="00900E38" w:rsidRDefault="00427D4F" w:rsidP="00DB1CF9">
      <w:pPr>
        <w:spacing w:line="360" w:lineRule="auto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Нормативно-правовые акты</w:t>
      </w:r>
    </w:p>
    <w:p w14:paraId="3875D7B2" w14:textId="77777777" w:rsidR="00DB111B" w:rsidRPr="00900E38" w:rsidRDefault="00DB111B" w:rsidP="007E4DF0">
      <w:pPr>
        <w:numPr>
          <w:ilvl w:val="0"/>
          <w:numId w:val="10"/>
        </w:numPr>
        <w:tabs>
          <w:tab w:val="left" w:pos="426"/>
        </w:tabs>
        <w:jc w:val="both"/>
        <w:rPr>
          <w:sz w:val="28"/>
          <w:szCs w:val="28"/>
        </w:rPr>
      </w:pPr>
      <w:r w:rsidRPr="00900E38">
        <w:rPr>
          <w:sz w:val="28"/>
          <w:szCs w:val="28"/>
        </w:rPr>
        <w:t>Конституция Российской Федерации</w:t>
      </w:r>
    </w:p>
    <w:p w14:paraId="1890693B" w14:textId="1BE09E95" w:rsidR="00427D4F" w:rsidRPr="00900E38" w:rsidRDefault="00DB111B" w:rsidP="007E4DF0">
      <w:pPr>
        <w:numPr>
          <w:ilvl w:val="0"/>
          <w:numId w:val="10"/>
        </w:numPr>
        <w:tabs>
          <w:tab w:val="left" w:pos="426"/>
        </w:tabs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Гражданский кодекс Российской Федерации </w:t>
      </w:r>
    </w:p>
    <w:p w14:paraId="77DB9F56" w14:textId="77777777" w:rsidR="007E4DF0" w:rsidRPr="00900E38" w:rsidRDefault="007E4DF0" w:rsidP="007E4DF0">
      <w:pPr>
        <w:numPr>
          <w:ilvl w:val="0"/>
          <w:numId w:val="10"/>
        </w:numPr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Бюджетный кодекс Российской Федерации </w:t>
      </w:r>
    </w:p>
    <w:p w14:paraId="04A97D15" w14:textId="13967646" w:rsidR="004E019F" w:rsidRPr="00900E38" w:rsidRDefault="00623799" w:rsidP="007E4DF0">
      <w:pPr>
        <w:numPr>
          <w:ilvl w:val="0"/>
          <w:numId w:val="10"/>
        </w:numPr>
        <w:jc w:val="both"/>
        <w:rPr>
          <w:sz w:val="28"/>
          <w:szCs w:val="28"/>
        </w:rPr>
      </w:pPr>
      <w:hyperlink r:id="rId10" w:history="1">
        <w:r w:rsidR="004E019F" w:rsidRPr="00900E38">
          <w:rPr>
            <w:sz w:val="28"/>
            <w:szCs w:val="28"/>
          </w:rPr>
          <w:t>Федеральный закон «Об основах обязательного социального страхования»</w:t>
        </w:r>
      </w:hyperlink>
    </w:p>
    <w:p w14:paraId="7721B00E" w14:textId="4F4E7127" w:rsidR="00427D4F" w:rsidRPr="00900E38" w:rsidRDefault="00427D4F" w:rsidP="007E4DF0">
      <w:pPr>
        <w:numPr>
          <w:ilvl w:val="0"/>
          <w:numId w:val="10"/>
        </w:numPr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Закон Российской Федерации </w:t>
      </w:r>
      <w:r w:rsidR="004E019F" w:rsidRPr="00900E38">
        <w:rPr>
          <w:sz w:val="28"/>
          <w:szCs w:val="28"/>
        </w:rPr>
        <w:t>«</w:t>
      </w:r>
      <w:r w:rsidRPr="00900E38">
        <w:rPr>
          <w:sz w:val="28"/>
          <w:szCs w:val="28"/>
        </w:rPr>
        <w:t>Об организации страхового дела в Российской Федераци</w:t>
      </w:r>
      <w:r w:rsidR="00DB1CF9" w:rsidRPr="00900E38">
        <w:rPr>
          <w:sz w:val="28"/>
          <w:szCs w:val="28"/>
        </w:rPr>
        <w:t>и</w:t>
      </w:r>
      <w:r w:rsidR="004E019F" w:rsidRPr="00900E38">
        <w:rPr>
          <w:sz w:val="28"/>
          <w:szCs w:val="28"/>
        </w:rPr>
        <w:t>»</w:t>
      </w:r>
    </w:p>
    <w:p w14:paraId="0F57C89A" w14:textId="77777777" w:rsidR="00511D89" w:rsidRPr="00900E38" w:rsidRDefault="00511D89" w:rsidP="00511D89">
      <w:pPr>
        <w:ind w:left="360"/>
        <w:jc w:val="both"/>
        <w:rPr>
          <w:sz w:val="28"/>
          <w:szCs w:val="28"/>
        </w:rPr>
      </w:pPr>
    </w:p>
    <w:p w14:paraId="668A8398" w14:textId="53172B54" w:rsidR="00427D4F" w:rsidRPr="00900E38" w:rsidRDefault="00427D4F" w:rsidP="00E94158">
      <w:pPr>
        <w:spacing w:line="360" w:lineRule="auto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Основная литература:</w:t>
      </w:r>
    </w:p>
    <w:p w14:paraId="20541CB9" w14:textId="55DE97A2" w:rsidR="00A1549C" w:rsidRPr="00900E38" w:rsidRDefault="00A1549C" w:rsidP="00A1549C">
      <w:pPr>
        <w:pStyle w:val="ae"/>
        <w:numPr>
          <w:ilvl w:val="0"/>
          <w:numId w:val="9"/>
        </w:numPr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>Магистерская программа "Страховой бизнес</w:t>
      </w:r>
      <w:proofErr w:type="gramStart"/>
      <w:r w:rsidRPr="00900E38">
        <w:rPr>
          <w:bCs/>
          <w:sz w:val="28"/>
          <w:szCs w:val="28"/>
        </w:rPr>
        <w:t>" :</w:t>
      </w:r>
      <w:proofErr w:type="gramEnd"/>
      <w:r w:rsidRPr="00900E38">
        <w:rPr>
          <w:bCs/>
          <w:sz w:val="28"/>
          <w:szCs w:val="28"/>
        </w:rPr>
        <w:t xml:space="preserve"> сборник рабочих программ дисциплин и методических материалов : учебное издание / Н.В. Кириллова, А.А. Цыганов, Т.А. Белоусова [и др.] ; под ред. Н.В. Кирилловой ; А.А. Цыганова ; </w:t>
      </w:r>
      <w:proofErr w:type="spellStart"/>
      <w:r w:rsidRPr="00900E38">
        <w:rPr>
          <w:bCs/>
          <w:sz w:val="28"/>
          <w:szCs w:val="28"/>
        </w:rPr>
        <w:t>Финуниверситет</w:t>
      </w:r>
      <w:proofErr w:type="spellEnd"/>
      <w:r w:rsidRPr="00900E38">
        <w:rPr>
          <w:bCs/>
          <w:sz w:val="28"/>
          <w:szCs w:val="28"/>
        </w:rPr>
        <w:t xml:space="preserve">. </w:t>
      </w:r>
      <w:proofErr w:type="gramStart"/>
      <w:r w:rsidRPr="00900E38">
        <w:rPr>
          <w:bCs/>
          <w:sz w:val="28"/>
          <w:szCs w:val="28"/>
        </w:rPr>
        <w:t>Москва :</w:t>
      </w:r>
      <w:proofErr w:type="gramEnd"/>
      <w:r w:rsidRPr="00900E38">
        <w:rPr>
          <w:bCs/>
          <w:sz w:val="28"/>
          <w:szCs w:val="28"/>
        </w:rPr>
        <w:t xml:space="preserve"> Прометей, 2019. 296 с. + Тираж 500 экз. ISBN 978-5-907100-56-5.</w:t>
      </w:r>
      <w:r w:rsidRPr="00900E38">
        <w:t xml:space="preserve"> </w:t>
      </w:r>
      <w:r w:rsidRPr="00900E38">
        <w:rPr>
          <w:bCs/>
          <w:sz w:val="28"/>
          <w:szCs w:val="28"/>
        </w:rPr>
        <w:t xml:space="preserve">(дата обращения: 10.04.2023). — </w:t>
      </w:r>
      <w:proofErr w:type="gramStart"/>
      <w:r w:rsidRPr="00900E38">
        <w:rPr>
          <w:bCs/>
          <w:sz w:val="28"/>
          <w:szCs w:val="28"/>
        </w:rPr>
        <w:t>Текст :</w:t>
      </w:r>
      <w:proofErr w:type="gramEnd"/>
      <w:r w:rsidRPr="00900E38">
        <w:rPr>
          <w:bCs/>
          <w:sz w:val="28"/>
          <w:szCs w:val="28"/>
        </w:rPr>
        <w:t xml:space="preserve"> электронный.</w:t>
      </w:r>
    </w:p>
    <w:p w14:paraId="2A83D9E5" w14:textId="62CC0997" w:rsidR="009F0932" w:rsidRPr="00900E38" w:rsidRDefault="000C033A" w:rsidP="00B477DA">
      <w:pPr>
        <w:pStyle w:val="ae"/>
        <w:numPr>
          <w:ilvl w:val="0"/>
          <w:numId w:val="9"/>
        </w:numPr>
        <w:tabs>
          <w:tab w:val="left" w:pos="426"/>
        </w:tabs>
        <w:rPr>
          <w:bCs/>
          <w:sz w:val="28"/>
          <w:szCs w:val="28"/>
        </w:rPr>
      </w:pPr>
      <w:proofErr w:type="gramStart"/>
      <w:r w:rsidRPr="00900E38">
        <w:rPr>
          <w:bCs/>
          <w:sz w:val="28"/>
          <w:szCs w:val="28"/>
        </w:rPr>
        <w:t>Страхование :</w:t>
      </w:r>
      <w:proofErr w:type="gramEnd"/>
      <w:r w:rsidRPr="00900E38">
        <w:rPr>
          <w:bCs/>
          <w:sz w:val="28"/>
          <w:szCs w:val="28"/>
        </w:rPr>
        <w:t xml:space="preserve"> учеб</w:t>
      </w:r>
      <w:r w:rsidR="00D018C3" w:rsidRPr="00900E38">
        <w:rPr>
          <w:bCs/>
          <w:sz w:val="28"/>
          <w:szCs w:val="28"/>
        </w:rPr>
        <w:t>.</w:t>
      </w:r>
      <w:r w:rsidRPr="00900E38">
        <w:rPr>
          <w:bCs/>
          <w:sz w:val="28"/>
          <w:szCs w:val="28"/>
        </w:rPr>
        <w:t xml:space="preserve"> для вузов / Л. А. Орланюк-Малицкая, С.Б. Богоявленский, Д.А. </w:t>
      </w:r>
      <w:proofErr w:type="spellStart"/>
      <w:r w:rsidRPr="00900E38">
        <w:rPr>
          <w:bCs/>
          <w:sz w:val="28"/>
          <w:szCs w:val="28"/>
        </w:rPr>
        <w:t>Горулев</w:t>
      </w:r>
      <w:proofErr w:type="spellEnd"/>
      <w:r w:rsidRPr="00900E38">
        <w:rPr>
          <w:bCs/>
          <w:sz w:val="28"/>
          <w:szCs w:val="28"/>
        </w:rPr>
        <w:t xml:space="preserve"> [и др.] ; под ред. Л. А. </w:t>
      </w:r>
      <w:proofErr w:type="spellStart"/>
      <w:r w:rsidRPr="00900E38">
        <w:rPr>
          <w:bCs/>
          <w:sz w:val="28"/>
          <w:szCs w:val="28"/>
        </w:rPr>
        <w:t>Орланюк</w:t>
      </w:r>
      <w:proofErr w:type="spellEnd"/>
      <w:r w:rsidRPr="00900E38">
        <w:rPr>
          <w:bCs/>
          <w:sz w:val="28"/>
          <w:szCs w:val="28"/>
        </w:rPr>
        <w:t xml:space="preserve">-Малицкой, С. Ю. Яновой. — 4-е изд. — </w:t>
      </w:r>
      <w:proofErr w:type="gramStart"/>
      <w:r w:rsidRPr="00900E38">
        <w:rPr>
          <w:bCs/>
          <w:sz w:val="28"/>
          <w:szCs w:val="28"/>
        </w:rPr>
        <w:t>Москва :</w:t>
      </w:r>
      <w:proofErr w:type="gramEnd"/>
      <w:r w:rsidRPr="00900E38">
        <w:rPr>
          <w:bCs/>
          <w:sz w:val="28"/>
          <w:szCs w:val="28"/>
        </w:rPr>
        <w:t xml:space="preserve"> </w:t>
      </w:r>
      <w:proofErr w:type="spellStart"/>
      <w:r w:rsidRPr="00900E38">
        <w:rPr>
          <w:bCs/>
          <w:sz w:val="28"/>
          <w:szCs w:val="28"/>
        </w:rPr>
        <w:t>Юрайт</w:t>
      </w:r>
      <w:proofErr w:type="spellEnd"/>
      <w:r w:rsidRPr="00900E38">
        <w:rPr>
          <w:bCs/>
          <w:sz w:val="28"/>
          <w:szCs w:val="28"/>
        </w:rPr>
        <w:t xml:space="preserve">, 2020. — 481 с. — (Высшее образование). — Образовательная платформа </w:t>
      </w:r>
      <w:proofErr w:type="spellStart"/>
      <w:r w:rsidRPr="00900E38">
        <w:rPr>
          <w:bCs/>
          <w:sz w:val="28"/>
          <w:szCs w:val="28"/>
        </w:rPr>
        <w:t>Юрайт</w:t>
      </w:r>
      <w:proofErr w:type="spellEnd"/>
      <w:r w:rsidRPr="00900E38">
        <w:rPr>
          <w:bCs/>
          <w:sz w:val="28"/>
          <w:szCs w:val="28"/>
        </w:rPr>
        <w:t xml:space="preserve"> [сайт]. — URL: https://urait.ru/bcode/447155 </w:t>
      </w:r>
      <w:bookmarkStart w:id="16" w:name="_Hlk132046992"/>
      <w:r w:rsidRPr="00900E38">
        <w:rPr>
          <w:bCs/>
          <w:sz w:val="28"/>
          <w:szCs w:val="28"/>
        </w:rPr>
        <w:t xml:space="preserve">(дата обращения: </w:t>
      </w:r>
      <w:r w:rsidR="00511D89" w:rsidRPr="00900E38">
        <w:rPr>
          <w:bCs/>
          <w:sz w:val="28"/>
          <w:szCs w:val="28"/>
        </w:rPr>
        <w:t>10</w:t>
      </w:r>
      <w:r w:rsidRPr="00900E38">
        <w:rPr>
          <w:bCs/>
          <w:sz w:val="28"/>
          <w:szCs w:val="28"/>
        </w:rPr>
        <w:t>.</w:t>
      </w:r>
      <w:r w:rsidR="00511D89" w:rsidRPr="00900E38">
        <w:rPr>
          <w:bCs/>
          <w:sz w:val="28"/>
          <w:szCs w:val="28"/>
        </w:rPr>
        <w:t>04</w:t>
      </w:r>
      <w:r w:rsidRPr="00900E38">
        <w:rPr>
          <w:bCs/>
          <w:sz w:val="28"/>
          <w:szCs w:val="28"/>
        </w:rPr>
        <w:t>.202</w:t>
      </w:r>
      <w:r w:rsidR="00511D89" w:rsidRPr="00900E38">
        <w:rPr>
          <w:bCs/>
          <w:sz w:val="28"/>
          <w:szCs w:val="28"/>
        </w:rPr>
        <w:t>3</w:t>
      </w:r>
      <w:r w:rsidRPr="00900E38">
        <w:rPr>
          <w:bCs/>
          <w:sz w:val="28"/>
          <w:szCs w:val="28"/>
        </w:rPr>
        <w:t xml:space="preserve">). — </w:t>
      </w:r>
      <w:proofErr w:type="gramStart"/>
      <w:r w:rsidRPr="00900E38">
        <w:rPr>
          <w:bCs/>
          <w:sz w:val="28"/>
          <w:szCs w:val="28"/>
        </w:rPr>
        <w:t>Текст :</w:t>
      </w:r>
      <w:proofErr w:type="gramEnd"/>
      <w:r w:rsidRPr="00900E38">
        <w:rPr>
          <w:bCs/>
          <w:sz w:val="28"/>
          <w:szCs w:val="28"/>
        </w:rPr>
        <w:t xml:space="preserve"> электронный.</w:t>
      </w:r>
    </w:p>
    <w:bookmarkEnd w:id="16"/>
    <w:p w14:paraId="791B1BE0" w14:textId="77777777" w:rsidR="009A2D45" w:rsidRPr="00900E38" w:rsidRDefault="009A2D45" w:rsidP="009A2D45">
      <w:pPr>
        <w:pStyle w:val="ae"/>
        <w:tabs>
          <w:tab w:val="left" w:pos="426"/>
        </w:tabs>
        <w:ind w:firstLine="0"/>
        <w:rPr>
          <w:bCs/>
          <w:sz w:val="28"/>
          <w:szCs w:val="28"/>
        </w:rPr>
      </w:pPr>
    </w:p>
    <w:p w14:paraId="2EE5719A" w14:textId="77777777" w:rsidR="00427D4F" w:rsidRPr="00900E38" w:rsidRDefault="00427D4F" w:rsidP="00E94158">
      <w:pPr>
        <w:spacing w:line="360" w:lineRule="auto"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Дополнительная литература:</w:t>
      </w:r>
    </w:p>
    <w:p w14:paraId="33B92E5E" w14:textId="77777777" w:rsidR="00A1549C" w:rsidRPr="00900E38" w:rsidRDefault="00A1549C" w:rsidP="00A1549C">
      <w:pPr>
        <w:pStyle w:val="ae"/>
        <w:numPr>
          <w:ilvl w:val="0"/>
          <w:numId w:val="35"/>
        </w:numPr>
        <w:rPr>
          <w:sz w:val="28"/>
          <w:szCs w:val="28"/>
        </w:rPr>
      </w:pPr>
      <w:r w:rsidRPr="00900E38">
        <w:rPr>
          <w:bCs/>
          <w:sz w:val="28"/>
          <w:szCs w:val="28"/>
        </w:rPr>
        <w:t>Белозёров, Сергей</w:t>
      </w:r>
      <w:r w:rsidRPr="00900E38">
        <w:rPr>
          <w:sz w:val="28"/>
          <w:szCs w:val="28"/>
        </w:rPr>
        <w:t xml:space="preserve"> Анатольевич. Регулирование страховой </w:t>
      </w:r>
      <w:proofErr w:type="gramStart"/>
      <w:r w:rsidRPr="00900E38">
        <w:rPr>
          <w:sz w:val="28"/>
          <w:szCs w:val="28"/>
        </w:rPr>
        <w:t>деятельности :</w:t>
      </w:r>
      <w:proofErr w:type="gramEnd"/>
      <w:r w:rsidRPr="00900E38">
        <w:rPr>
          <w:sz w:val="28"/>
          <w:szCs w:val="28"/>
        </w:rPr>
        <w:t xml:space="preserve"> учебник и практикум для вузов / Ж. В. Писаренко, Н. П. Кузнецова ; под редакцией С. А. Белозерова. </w:t>
      </w:r>
      <w:proofErr w:type="gramStart"/>
      <w:r w:rsidRPr="00900E38">
        <w:rPr>
          <w:sz w:val="28"/>
          <w:szCs w:val="28"/>
        </w:rPr>
        <w:t>Москва :</w:t>
      </w:r>
      <w:proofErr w:type="gramEnd"/>
      <w:r w:rsidRPr="00900E38">
        <w:rPr>
          <w:sz w:val="28"/>
          <w:szCs w:val="28"/>
        </w:rPr>
        <w:t xml:space="preserve"> </w:t>
      </w:r>
      <w:proofErr w:type="spellStart"/>
      <w:r w:rsidRPr="00900E38">
        <w:rPr>
          <w:sz w:val="28"/>
          <w:szCs w:val="28"/>
        </w:rPr>
        <w:t>Юрайт</w:t>
      </w:r>
      <w:proofErr w:type="spellEnd"/>
      <w:r w:rsidRPr="00900E38">
        <w:rPr>
          <w:sz w:val="28"/>
          <w:szCs w:val="28"/>
        </w:rPr>
        <w:t>, 2022. 437 с. (Высшее образование</w:t>
      </w:r>
      <w:proofErr w:type="gramStart"/>
      <w:r w:rsidRPr="00900E38">
        <w:rPr>
          <w:sz w:val="28"/>
          <w:szCs w:val="28"/>
        </w:rPr>
        <w:t>) .</w:t>
      </w:r>
      <w:proofErr w:type="gramEnd"/>
      <w:r w:rsidRPr="00900E38">
        <w:rPr>
          <w:sz w:val="28"/>
          <w:szCs w:val="28"/>
        </w:rPr>
        <w:t xml:space="preserve"> ISBN 978-5-9916-4097-</w:t>
      </w:r>
      <w:proofErr w:type="gramStart"/>
      <w:r w:rsidRPr="00900E38">
        <w:rPr>
          <w:sz w:val="28"/>
          <w:szCs w:val="28"/>
        </w:rPr>
        <w:t>8 :</w:t>
      </w:r>
      <w:proofErr w:type="gramEnd"/>
      <w:r w:rsidRPr="00900E38">
        <w:rPr>
          <w:sz w:val="28"/>
          <w:szCs w:val="28"/>
        </w:rPr>
        <w:t xml:space="preserve"> 1339.00.</w:t>
      </w:r>
      <w:r w:rsidRPr="00900E38">
        <w:t xml:space="preserve"> </w:t>
      </w:r>
      <w:r w:rsidRPr="00900E38">
        <w:rPr>
          <w:sz w:val="28"/>
          <w:szCs w:val="28"/>
        </w:rPr>
        <w:t xml:space="preserve">(дата обращения: 10.04.2023). — </w:t>
      </w:r>
      <w:proofErr w:type="gramStart"/>
      <w:r w:rsidRPr="00900E38">
        <w:rPr>
          <w:sz w:val="28"/>
          <w:szCs w:val="28"/>
        </w:rPr>
        <w:t>Текст :</w:t>
      </w:r>
      <w:proofErr w:type="gramEnd"/>
      <w:r w:rsidRPr="00900E38">
        <w:rPr>
          <w:sz w:val="28"/>
          <w:szCs w:val="28"/>
        </w:rPr>
        <w:t xml:space="preserve"> электронный.</w:t>
      </w:r>
    </w:p>
    <w:p w14:paraId="254EA341" w14:textId="77777777" w:rsidR="00A1549C" w:rsidRPr="00900E38" w:rsidRDefault="00A1549C" w:rsidP="00A1549C">
      <w:pPr>
        <w:pStyle w:val="ae"/>
        <w:numPr>
          <w:ilvl w:val="0"/>
          <w:numId w:val="35"/>
        </w:numPr>
        <w:rPr>
          <w:sz w:val="28"/>
          <w:szCs w:val="28"/>
        </w:rPr>
      </w:pPr>
      <w:r w:rsidRPr="00900E38">
        <w:rPr>
          <w:bCs/>
          <w:sz w:val="28"/>
          <w:szCs w:val="28"/>
        </w:rPr>
        <w:t xml:space="preserve">Орланюк-Малицкая Л.А., под ред., Цыганов А.А., под ред., Белоусова Т.А., Гудкова В.С., Дюжиков Е.Ф., </w:t>
      </w:r>
      <w:proofErr w:type="spellStart"/>
      <w:r w:rsidRPr="00900E38">
        <w:rPr>
          <w:bCs/>
          <w:sz w:val="28"/>
          <w:szCs w:val="28"/>
        </w:rPr>
        <w:t>Малачиханов</w:t>
      </w:r>
      <w:proofErr w:type="spellEnd"/>
      <w:r w:rsidRPr="00900E38">
        <w:rPr>
          <w:bCs/>
          <w:sz w:val="28"/>
          <w:szCs w:val="28"/>
        </w:rPr>
        <w:t xml:space="preserve"> Т.В., </w:t>
      </w:r>
      <w:proofErr w:type="spellStart"/>
      <w:r w:rsidRPr="00900E38">
        <w:rPr>
          <w:bCs/>
          <w:sz w:val="28"/>
          <w:szCs w:val="28"/>
        </w:rPr>
        <w:t>Муранова</w:t>
      </w:r>
      <w:proofErr w:type="spellEnd"/>
      <w:r w:rsidRPr="00900E38">
        <w:rPr>
          <w:bCs/>
          <w:sz w:val="28"/>
          <w:szCs w:val="28"/>
        </w:rPr>
        <w:t xml:space="preserve"> К.А., Николаев А.М., Сплетухов Ю.А., Точилин Р.Ю., Цамутали О.А. Современные проблемы регулирования страховой </w:t>
      </w:r>
      <w:proofErr w:type="gramStart"/>
      <w:r w:rsidRPr="00900E38">
        <w:rPr>
          <w:bCs/>
          <w:sz w:val="28"/>
          <w:szCs w:val="28"/>
        </w:rPr>
        <w:t>деятельности :</w:t>
      </w:r>
      <w:proofErr w:type="gramEnd"/>
      <w:r w:rsidRPr="00900E38">
        <w:rPr>
          <w:bCs/>
          <w:sz w:val="28"/>
          <w:szCs w:val="28"/>
        </w:rPr>
        <w:t xml:space="preserve"> Монография / Орланюк-</w:t>
      </w:r>
      <w:r w:rsidRPr="00900E38">
        <w:rPr>
          <w:bCs/>
          <w:sz w:val="28"/>
          <w:szCs w:val="28"/>
        </w:rPr>
        <w:lastRenderedPageBreak/>
        <w:t xml:space="preserve">Малицкая Л.А., под ред., Цыганов А.А., под ред., Белоусова Т.А., Гудкова В.С., Дюжиков Е.Ф., </w:t>
      </w:r>
      <w:proofErr w:type="spellStart"/>
      <w:r w:rsidRPr="00900E38">
        <w:rPr>
          <w:bCs/>
          <w:sz w:val="28"/>
          <w:szCs w:val="28"/>
        </w:rPr>
        <w:t>Малачиханов</w:t>
      </w:r>
      <w:proofErr w:type="spellEnd"/>
      <w:r w:rsidRPr="00900E38">
        <w:rPr>
          <w:bCs/>
          <w:sz w:val="28"/>
          <w:szCs w:val="28"/>
        </w:rPr>
        <w:t xml:space="preserve"> Т.В., </w:t>
      </w:r>
      <w:proofErr w:type="spellStart"/>
      <w:r w:rsidRPr="00900E38">
        <w:rPr>
          <w:bCs/>
          <w:sz w:val="28"/>
          <w:szCs w:val="28"/>
        </w:rPr>
        <w:t>Муранова</w:t>
      </w:r>
      <w:proofErr w:type="spellEnd"/>
      <w:r w:rsidRPr="00900E38">
        <w:rPr>
          <w:bCs/>
          <w:sz w:val="28"/>
          <w:szCs w:val="28"/>
        </w:rPr>
        <w:t xml:space="preserve"> К.А., Николаев А.М., Сплетухов Ю.А., Точилин Р.Ю., Цамутали О.А. Москва : </w:t>
      </w:r>
      <w:proofErr w:type="spellStart"/>
      <w:r w:rsidRPr="00900E38">
        <w:rPr>
          <w:bCs/>
          <w:sz w:val="28"/>
          <w:szCs w:val="28"/>
        </w:rPr>
        <w:t>КноРус</w:t>
      </w:r>
      <w:proofErr w:type="spellEnd"/>
      <w:r w:rsidRPr="00900E38">
        <w:rPr>
          <w:bCs/>
          <w:sz w:val="28"/>
          <w:szCs w:val="28"/>
        </w:rPr>
        <w:t>, 2021. 232 с. ISBN 978-5-406-02706-6.</w:t>
      </w:r>
    </w:p>
    <w:p w14:paraId="3BD740A2" w14:textId="77777777" w:rsidR="00A1549C" w:rsidRPr="00900E38" w:rsidRDefault="00A1549C" w:rsidP="00A1549C">
      <w:pPr>
        <w:pStyle w:val="ae"/>
        <w:numPr>
          <w:ilvl w:val="0"/>
          <w:numId w:val="35"/>
        </w:numPr>
        <w:rPr>
          <w:bCs/>
          <w:sz w:val="28"/>
          <w:szCs w:val="28"/>
        </w:rPr>
      </w:pPr>
      <w:proofErr w:type="spellStart"/>
      <w:r w:rsidRPr="00900E38">
        <w:rPr>
          <w:bCs/>
          <w:sz w:val="28"/>
          <w:szCs w:val="28"/>
        </w:rPr>
        <w:t>Хоминич</w:t>
      </w:r>
      <w:proofErr w:type="spellEnd"/>
      <w:r w:rsidRPr="00900E38">
        <w:rPr>
          <w:bCs/>
          <w:sz w:val="28"/>
          <w:szCs w:val="28"/>
        </w:rPr>
        <w:t xml:space="preserve"> И.П., под ред., Дик Е.В., под ред., </w:t>
      </w:r>
      <w:proofErr w:type="spellStart"/>
      <w:r w:rsidRPr="00900E38">
        <w:rPr>
          <w:bCs/>
          <w:sz w:val="28"/>
          <w:szCs w:val="28"/>
        </w:rPr>
        <w:t>Асяева</w:t>
      </w:r>
      <w:proofErr w:type="spellEnd"/>
      <w:r w:rsidRPr="00900E38">
        <w:rPr>
          <w:bCs/>
          <w:sz w:val="28"/>
          <w:szCs w:val="28"/>
        </w:rPr>
        <w:t xml:space="preserve"> Э.А., </w:t>
      </w:r>
      <w:proofErr w:type="spellStart"/>
      <w:r w:rsidRPr="00900E38">
        <w:rPr>
          <w:bCs/>
          <w:sz w:val="28"/>
          <w:szCs w:val="28"/>
        </w:rPr>
        <w:t>Челухина</w:t>
      </w:r>
      <w:proofErr w:type="spellEnd"/>
      <w:r w:rsidRPr="00900E38">
        <w:rPr>
          <w:bCs/>
          <w:sz w:val="28"/>
          <w:szCs w:val="28"/>
        </w:rPr>
        <w:t xml:space="preserve"> Н.Ф., </w:t>
      </w:r>
      <w:proofErr w:type="spellStart"/>
      <w:r w:rsidRPr="00900E38">
        <w:rPr>
          <w:bCs/>
          <w:sz w:val="28"/>
          <w:szCs w:val="28"/>
        </w:rPr>
        <w:t>Восканян</w:t>
      </w:r>
      <w:proofErr w:type="spellEnd"/>
      <w:r w:rsidRPr="00900E38">
        <w:rPr>
          <w:bCs/>
          <w:sz w:val="28"/>
          <w:szCs w:val="28"/>
        </w:rPr>
        <w:t xml:space="preserve"> Л.Р., </w:t>
      </w:r>
      <w:proofErr w:type="spellStart"/>
      <w:r w:rsidRPr="00900E38">
        <w:rPr>
          <w:bCs/>
          <w:sz w:val="28"/>
          <w:szCs w:val="28"/>
        </w:rPr>
        <w:t>Магомадова</w:t>
      </w:r>
      <w:proofErr w:type="spellEnd"/>
      <w:r w:rsidRPr="00900E38">
        <w:rPr>
          <w:bCs/>
          <w:sz w:val="28"/>
          <w:szCs w:val="28"/>
        </w:rPr>
        <w:t xml:space="preserve"> М.М., Перепелица Д.Г., </w:t>
      </w:r>
      <w:proofErr w:type="spellStart"/>
      <w:r w:rsidRPr="00900E38">
        <w:rPr>
          <w:bCs/>
          <w:sz w:val="28"/>
          <w:szCs w:val="28"/>
        </w:rPr>
        <w:t>Саввина</w:t>
      </w:r>
      <w:proofErr w:type="spellEnd"/>
      <w:r w:rsidRPr="00900E38">
        <w:rPr>
          <w:bCs/>
          <w:sz w:val="28"/>
          <w:szCs w:val="28"/>
        </w:rPr>
        <w:t xml:space="preserve"> О.В., Трифонов Б.И. Мировой страховой </w:t>
      </w:r>
      <w:proofErr w:type="gramStart"/>
      <w:r w:rsidRPr="00900E38">
        <w:rPr>
          <w:bCs/>
          <w:sz w:val="28"/>
          <w:szCs w:val="28"/>
        </w:rPr>
        <w:t>рынок :</w:t>
      </w:r>
      <w:proofErr w:type="gramEnd"/>
      <w:r w:rsidRPr="00900E38">
        <w:rPr>
          <w:bCs/>
          <w:sz w:val="28"/>
          <w:szCs w:val="28"/>
        </w:rPr>
        <w:t xml:space="preserve"> Учебник / </w:t>
      </w:r>
      <w:proofErr w:type="spellStart"/>
      <w:r w:rsidRPr="00900E38">
        <w:rPr>
          <w:bCs/>
          <w:sz w:val="28"/>
          <w:szCs w:val="28"/>
        </w:rPr>
        <w:t>Хоминич</w:t>
      </w:r>
      <w:proofErr w:type="spellEnd"/>
      <w:r w:rsidRPr="00900E38">
        <w:rPr>
          <w:bCs/>
          <w:sz w:val="28"/>
          <w:szCs w:val="28"/>
        </w:rPr>
        <w:t xml:space="preserve"> И.П., под ред., Дик Е.В., под ред., </w:t>
      </w:r>
      <w:proofErr w:type="spellStart"/>
      <w:r w:rsidRPr="00900E38">
        <w:rPr>
          <w:bCs/>
          <w:sz w:val="28"/>
          <w:szCs w:val="28"/>
        </w:rPr>
        <w:t>Асяева</w:t>
      </w:r>
      <w:proofErr w:type="spellEnd"/>
      <w:r w:rsidRPr="00900E38">
        <w:rPr>
          <w:bCs/>
          <w:sz w:val="28"/>
          <w:szCs w:val="28"/>
        </w:rPr>
        <w:t xml:space="preserve"> Э.А., </w:t>
      </w:r>
      <w:proofErr w:type="spellStart"/>
      <w:r w:rsidRPr="00900E38">
        <w:rPr>
          <w:bCs/>
          <w:sz w:val="28"/>
          <w:szCs w:val="28"/>
        </w:rPr>
        <w:t>Челухина</w:t>
      </w:r>
      <w:proofErr w:type="spellEnd"/>
      <w:r w:rsidRPr="00900E38">
        <w:rPr>
          <w:bCs/>
          <w:sz w:val="28"/>
          <w:szCs w:val="28"/>
        </w:rPr>
        <w:t xml:space="preserve"> Н.Ф., </w:t>
      </w:r>
      <w:proofErr w:type="spellStart"/>
      <w:r w:rsidRPr="00900E38">
        <w:rPr>
          <w:bCs/>
          <w:sz w:val="28"/>
          <w:szCs w:val="28"/>
        </w:rPr>
        <w:t>Восканян</w:t>
      </w:r>
      <w:proofErr w:type="spellEnd"/>
      <w:r w:rsidRPr="00900E38">
        <w:rPr>
          <w:bCs/>
          <w:sz w:val="28"/>
          <w:szCs w:val="28"/>
        </w:rPr>
        <w:t xml:space="preserve"> Л.Р., </w:t>
      </w:r>
      <w:proofErr w:type="spellStart"/>
      <w:r w:rsidRPr="00900E38">
        <w:rPr>
          <w:bCs/>
          <w:sz w:val="28"/>
          <w:szCs w:val="28"/>
        </w:rPr>
        <w:t>Магомадова</w:t>
      </w:r>
      <w:proofErr w:type="spellEnd"/>
      <w:r w:rsidRPr="00900E38">
        <w:rPr>
          <w:bCs/>
          <w:sz w:val="28"/>
          <w:szCs w:val="28"/>
        </w:rPr>
        <w:t xml:space="preserve"> М.М., Перепелица Д.Г., </w:t>
      </w:r>
      <w:proofErr w:type="spellStart"/>
      <w:r w:rsidRPr="00900E38">
        <w:rPr>
          <w:bCs/>
          <w:sz w:val="28"/>
          <w:szCs w:val="28"/>
        </w:rPr>
        <w:t>Саввина</w:t>
      </w:r>
      <w:proofErr w:type="spellEnd"/>
      <w:r w:rsidRPr="00900E38">
        <w:rPr>
          <w:bCs/>
          <w:sz w:val="28"/>
          <w:szCs w:val="28"/>
        </w:rPr>
        <w:t xml:space="preserve"> О.В., Трифонов Б.И. Москва : </w:t>
      </w:r>
      <w:proofErr w:type="spellStart"/>
      <w:r w:rsidRPr="00900E38">
        <w:rPr>
          <w:bCs/>
          <w:sz w:val="28"/>
          <w:szCs w:val="28"/>
        </w:rPr>
        <w:t>КноРус</w:t>
      </w:r>
      <w:proofErr w:type="spellEnd"/>
      <w:r w:rsidRPr="00900E38">
        <w:rPr>
          <w:bCs/>
          <w:sz w:val="28"/>
          <w:szCs w:val="28"/>
        </w:rPr>
        <w:t xml:space="preserve">, 2022. 398 с. ISBN 978-5-406-09783-0. (дата обращения: 10.04.2023). — </w:t>
      </w:r>
      <w:proofErr w:type="gramStart"/>
      <w:r w:rsidRPr="00900E38">
        <w:rPr>
          <w:bCs/>
          <w:sz w:val="28"/>
          <w:szCs w:val="28"/>
        </w:rPr>
        <w:t>Текст :</w:t>
      </w:r>
      <w:proofErr w:type="gramEnd"/>
      <w:r w:rsidRPr="00900E38">
        <w:rPr>
          <w:bCs/>
          <w:sz w:val="28"/>
          <w:szCs w:val="28"/>
        </w:rPr>
        <w:t xml:space="preserve"> электронный.</w:t>
      </w:r>
    </w:p>
    <w:p w14:paraId="69CE8AE8" w14:textId="29E1F539" w:rsidR="00A1549C" w:rsidRPr="00900E38" w:rsidRDefault="00A1549C" w:rsidP="00DF1356">
      <w:pPr>
        <w:pStyle w:val="ae"/>
        <w:numPr>
          <w:ilvl w:val="0"/>
          <w:numId w:val="35"/>
        </w:numPr>
        <w:rPr>
          <w:bCs/>
          <w:sz w:val="28"/>
          <w:szCs w:val="28"/>
        </w:rPr>
      </w:pPr>
      <w:r w:rsidRPr="00900E38">
        <w:rPr>
          <w:bCs/>
          <w:sz w:val="28"/>
          <w:szCs w:val="28"/>
        </w:rPr>
        <w:t xml:space="preserve">Хужамов, Л.Т. Бухгалтерский учет, отчетность и налогообложение страховой деятельности в соответствии с единым планом счетов и требованиями </w:t>
      </w:r>
      <w:proofErr w:type="gramStart"/>
      <w:r w:rsidRPr="00900E38">
        <w:rPr>
          <w:bCs/>
          <w:sz w:val="28"/>
          <w:szCs w:val="28"/>
        </w:rPr>
        <w:t>МСФО :</w:t>
      </w:r>
      <w:proofErr w:type="gramEnd"/>
      <w:r w:rsidRPr="00900E38">
        <w:rPr>
          <w:bCs/>
          <w:sz w:val="28"/>
          <w:szCs w:val="28"/>
        </w:rPr>
        <w:t xml:space="preserve"> учебное пособие / Л.Т. Хужамов, Л.И. Цветкова. </w:t>
      </w:r>
      <w:proofErr w:type="gramStart"/>
      <w:r w:rsidRPr="00900E38">
        <w:rPr>
          <w:bCs/>
          <w:sz w:val="28"/>
          <w:szCs w:val="28"/>
        </w:rPr>
        <w:t>Москва :</w:t>
      </w:r>
      <w:proofErr w:type="gramEnd"/>
      <w:r w:rsidRPr="00900E38">
        <w:rPr>
          <w:bCs/>
          <w:sz w:val="28"/>
          <w:szCs w:val="28"/>
        </w:rPr>
        <w:t xml:space="preserve"> </w:t>
      </w:r>
      <w:proofErr w:type="spellStart"/>
      <w:r w:rsidRPr="00900E38">
        <w:rPr>
          <w:bCs/>
          <w:sz w:val="28"/>
          <w:szCs w:val="28"/>
        </w:rPr>
        <w:t>Русайнс</w:t>
      </w:r>
      <w:proofErr w:type="spellEnd"/>
      <w:r w:rsidRPr="00900E38">
        <w:rPr>
          <w:bCs/>
          <w:sz w:val="28"/>
          <w:szCs w:val="28"/>
        </w:rPr>
        <w:t>, 2021. 96 с. + Тираж 1000 экз. ISBN 978-5-4365-8173-6.</w:t>
      </w:r>
      <w:r w:rsidRPr="00900E38">
        <w:t xml:space="preserve"> </w:t>
      </w:r>
      <w:r w:rsidRPr="00900E38">
        <w:rPr>
          <w:bCs/>
          <w:sz w:val="28"/>
          <w:szCs w:val="28"/>
        </w:rPr>
        <w:t xml:space="preserve">(дата обращения: 10.04.2023). — </w:t>
      </w:r>
      <w:proofErr w:type="gramStart"/>
      <w:r w:rsidRPr="00900E38">
        <w:rPr>
          <w:bCs/>
          <w:sz w:val="28"/>
          <w:szCs w:val="28"/>
        </w:rPr>
        <w:t>Текст :</w:t>
      </w:r>
      <w:proofErr w:type="gramEnd"/>
      <w:r w:rsidRPr="00900E38">
        <w:rPr>
          <w:bCs/>
          <w:sz w:val="28"/>
          <w:szCs w:val="28"/>
        </w:rPr>
        <w:t xml:space="preserve"> электронный.</w:t>
      </w:r>
    </w:p>
    <w:p w14:paraId="3113DFD6" w14:textId="77777777" w:rsidR="006A1BF1" w:rsidRPr="00900E38" w:rsidRDefault="006A1BF1" w:rsidP="00DB1CF9">
      <w:pPr>
        <w:pStyle w:val="1"/>
        <w:numPr>
          <w:ilvl w:val="0"/>
          <w:numId w:val="0"/>
        </w:numPr>
        <w:tabs>
          <w:tab w:val="right" w:pos="720"/>
        </w:tabs>
        <w:jc w:val="left"/>
        <w:rPr>
          <w:b w:val="0"/>
          <w:szCs w:val="28"/>
        </w:rPr>
      </w:pPr>
    </w:p>
    <w:p w14:paraId="773ADDD0" w14:textId="156E7F2F" w:rsidR="00427D4F" w:rsidRPr="00900E38" w:rsidRDefault="00427D4F" w:rsidP="00DB1CF9">
      <w:pPr>
        <w:pStyle w:val="1"/>
        <w:numPr>
          <w:ilvl w:val="0"/>
          <w:numId w:val="0"/>
        </w:numPr>
        <w:tabs>
          <w:tab w:val="right" w:pos="720"/>
        </w:tabs>
        <w:jc w:val="left"/>
        <w:rPr>
          <w:bCs w:val="0"/>
          <w:szCs w:val="28"/>
        </w:rPr>
      </w:pPr>
      <w:r w:rsidRPr="00900E38">
        <w:rPr>
          <w:bCs w:val="0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4B11DEED" w14:textId="77777777" w:rsidR="00B06F7F" w:rsidRPr="00900E38" w:rsidRDefault="00B06F7F" w:rsidP="00B06F7F"/>
    <w:p w14:paraId="285C6B67" w14:textId="77777777" w:rsidR="00427D4F" w:rsidRPr="00900E38" w:rsidRDefault="00427D4F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900E38">
        <w:rPr>
          <w:szCs w:val="28"/>
        </w:rPr>
        <w:t xml:space="preserve">Официальный сайт Центрального Банка Российской Федерации </w:t>
      </w:r>
      <w:hyperlink r:id="rId11" w:history="1">
        <w:r w:rsidRPr="00900E38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www.cb.ru</w:t>
        </w:r>
      </w:hyperlink>
      <w:r w:rsidRPr="00900E38">
        <w:rPr>
          <w:szCs w:val="28"/>
        </w:rPr>
        <w:t>.</w:t>
      </w:r>
    </w:p>
    <w:p w14:paraId="7C910530" w14:textId="77777777" w:rsidR="00427D4F" w:rsidRPr="00900E38" w:rsidRDefault="00427D4F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900E38">
        <w:rPr>
          <w:szCs w:val="28"/>
        </w:rPr>
        <w:t xml:space="preserve">Официальный сайт министерства финансов Российской Федерации </w:t>
      </w:r>
      <w:hyperlink r:id="rId12" w:history="1">
        <w:r w:rsidRPr="00900E38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www.minfin.ru</w:t>
        </w:r>
      </w:hyperlink>
      <w:r w:rsidRPr="00900E38">
        <w:rPr>
          <w:szCs w:val="28"/>
        </w:rPr>
        <w:t xml:space="preserve"> </w:t>
      </w:r>
    </w:p>
    <w:p w14:paraId="6280FA2C" w14:textId="015C559B" w:rsidR="00427D4F" w:rsidRPr="00900E38" w:rsidRDefault="00427D4F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900E38">
        <w:rPr>
          <w:szCs w:val="28"/>
        </w:rPr>
        <w:t>Официальный сайт Международная ассоциация</w:t>
      </w:r>
      <w:r w:rsidR="00C71B25" w:rsidRPr="00900E38">
        <w:rPr>
          <w:szCs w:val="28"/>
        </w:rPr>
        <w:t xml:space="preserve"> страхового надзора (МА</w:t>
      </w:r>
      <w:r w:rsidRPr="00900E38">
        <w:rPr>
          <w:szCs w:val="28"/>
        </w:rPr>
        <w:t xml:space="preserve">СН) </w:t>
      </w:r>
    </w:p>
    <w:p w14:paraId="090A4E04" w14:textId="1DC7F52F" w:rsidR="00427D4F" w:rsidRPr="00900E38" w:rsidRDefault="00427D4F" w:rsidP="007E4DF0">
      <w:pPr>
        <w:pStyle w:val="30"/>
        <w:numPr>
          <w:ilvl w:val="0"/>
          <w:numId w:val="17"/>
        </w:numPr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00E38">
        <w:rPr>
          <w:szCs w:val="28"/>
        </w:rPr>
        <w:t>Официальный</w:t>
      </w:r>
      <w:r w:rsidRPr="00900E38">
        <w:rPr>
          <w:szCs w:val="28"/>
          <w:lang w:val="en-US"/>
        </w:rPr>
        <w:t xml:space="preserve"> </w:t>
      </w:r>
      <w:r w:rsidRPr="00900E38">
        <w:rPr>
          <w:szCs w:val="28"/>
        </w:rPr>
        <w:t>сайт</w:t>
      </w:r>
      <w:r w:rsidRPr="00900E38">
        <w:rPr>
          <w:szCs w:val="28"/>
          <w:lang w:val="en-US"/>
        </w:rPr>
        <w:t xml:space="preserve"> The Organi</w:t>
      </w:r>
      <w:r w:rsidR="006A1BF1" w:rsidRPr="00900E38">
        <w:rPr>
          <w:szCs w:val="28"/>
          <w:lang w:val="en-US"/>
        </w:rPr>
        <w:t>z</w:t>
      </w:r>
      <w:r w:rsidRPr="00900E38">
        <w:rPr>
          <w:szCs w:val="28"/>
          <w:lang w:val="en-US"/>
        </w:rPr>
        <w:t xml:space="preserve">ation for Economic Co-operation and Development </w:t>
      </w:r>
      <w:hyperlink r:id="rId13" w:history="1">
        <w:r w:rsidRPr="00900E38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www.oecd.org</w:t>
        </w:r>
      </w:hyperlink>
    </w:p>
    <w:p w14:paraId="6B5FB5BC" w14:textId="77777777" w:rsidR="00427D4F" w:rsidRPr="00900E38" w:rsidRDefault="00427D4F" w:rsidP="007E4DF0">
      <w:pPr>
        <w:pStyle w:val="30"/>
        <w:numPr>
          <w:ilvl w:val="0"/>
          <w:numId w:val="17"/>
        </w:numPr>
        <w:jc w:val="both"/>
        <w:rPr>
          <w:szCs w:val="28"/>
          <w:lang w:val="en-US"/>
        </w:rPr>
      </w:pPr>
      <w:r w:rsidRPr="00900E38">
        <w:rPr>
          <w:szCs w:val="28"/>
        </w:rPr>
        <w:t>Официальный</w:t>
      </w:r>
      <w:r w:rsidRPr="00900E38">
        <w:rPr>
          <w:szCs w:val="28"/>
          <w:lang w:val="en-US"/>
        </w:rPr>
        <w:t xml:space="preserve"> </w:t>
      </w:r>
      <w:r w:rsidRPr="00900E38">
        <w:rPr>
          <w:szCs w:val="28"/>
        </w:rPr>
        <w:t>сайт</w:t>
      </w:r>
      <w:r w:rsidRPr="00900E38">
        <w:rPr>
          <w:szCs w:val="28"/>
          <w:lang w:val="en-US"/>
        </w:rPr>
        <w:t xml:space="preserve"> The European Insurance and Occupational Pensions Authority (EIOPA) </w:t>
      </w:r>
      <w:hyperlink r:id="rId14" w:history="1">
        <w:r w:rsidRPr="00900E38">
          <w:rPr>
            <w:lang w:val="en-US"/>
          </w:rPr>
          <w:t>www.eiopa</w:t>
        </w:r>
      </w:hyperlink>
      <w:r w:rsidRPr="00900E38">
        <w:rPr>
          <w:szCs w:val="28"/>
          <w:lang w:val="en-US"/>
        </w:rPr>
        <w:t xml:space="preserve"> </w:t>
      </w:r>
    </w:p>
    <w:p w14:paraId="51CBD5AC" w14:textId="1DAD81AC" w:rsidR="00427D4F" w:rsidRPr="00900E38" w:rsidRDefault="00DF1356" w:rsidP="007E4DF0">
      <w:pPr>
        <w:pStyle w:val="30"/>
        <w:numPr>
          <w:ilvl w:val="0"/>
          <w:numId w:val="17"/>
        </w:numPr>
        <w:jc w:val="both"/>
        <w:rPr>
          <w:szCs w:val="28"/>
        </w:rPr>
      </w:pPr>
      <w:r w:rsidRPr="00900E38">
        <w:rPr>
          <w:szCs w:val="28"/>
        </w:rPr>
        <w:t xml:space="preserve">Официальный сайт </w:t>
      </w:r>
      <w:r w:rsidR="00427D4F" w:rsidRPr="00900E38">
        <w:rPr>
          <w:szCs w:val="28"/>
        </w:rPr>
        <w:t xml:space="preserve">Всероссийский Союз страховщиков </w:t>
      </w:r>
      <w:hyperlink r:id="rId15" w:history="1">
        <w:r w:rsidR="00427D4F" w:rsidRPr="00900E38">
          <w:rPr>
            <w:szCs w:val="28"/>
          </w:rPr>
          <w:t>www.ins-union.ru</w:t>
        </w:r>
      </w:hyperlink>
    </w:p>
    <w:p w14:paraId="60533D94" w14:textId="77777777" w:rsidR="00DB1CF9" w:rsidRPr="00900E38" w:rsidRDefault="00A50A8A" w:rsidP="00DB1CF9">
      <w:pPr>
        <w:pStyle w:val="30"/>
        <w:numPr>
          <w:ilvl w:val="0"/>
          <w:numId w:val="17"/>
        </w:numPr>
        <w:jc w:val="both"/>
        <w:rPr>
          <w:szCs w:val="28"/>
        </w:rPr>
      </w:pPr>
      <w:r w:rsidRPr="00900E38">
        <w:rPr>
          <w:szCs w:val="28"/>
        </w:rPr>
        <w:t>Официальный сайт Министерства здравоохранения РФ</w:t>
      </w:r>
      <w:r w:rsidR="007E4DF0" w:rsidRPr="00900E38">
        <w:rPr>
          <w:szCs w:val="28"/>
        </w:rPr>
        <w:t xml:space="preserve"> </w:t>
      </w:r>
      <w:hyperlink r:id="rId16" w:history="1">
        <w:r w:rsidR="007E4DF0" w:rsidRPr="00900E38">
          <w:t>https://www.rosminzdrav.ru/</w:t>
        </w:r>
      </w:hyperlink>
    </w:p>
    <w:p w14:paraId="743FB108" w14:textId="42916EC4" w:rsidR="00A50A8A" w:rsidRPr="00900E38" w:rsidRDefault="00A50A8A" w:rsidP="00DB1CF9">
      <w:pPr>
        <w:pStyle w:val="30"/>
        <w:numPr>
          <w:ilvl w:val="0"/>
          <w:numId w:val="17"/>
        </w:numPr>
        <w:jc w:val="both"/>
      </w:pPr>
      <w:r w:rsidRPr="00900E38">
        <w:t xml:space="preserve">Официальный сайт Министерства труда и социальной защиты   РФ – </w:t>
      </w:r>
      <w:hyperlink r:id="rId17" w:history="1">
        <w:r w:rsidRPr="00900E38">
          <w:t>http://rosmintrud.ru/</w:t>
        </w:r>
      </w:hyperlink>
    </w:p>
    <w:p w14:paraId="4A7772C5" w14:textId="04F85C3D" w:rsidR="00A50A8A" w:rsidRPr="00900E38" w:rsidRDefault="00A50A8A" w:rsidP="007E4DF0">
      <w:pPr>
        <w:pStyle w:val="30"/>
        <w:numPr>
          <w:ilvl w:val="0"/>
          <w:numId w:val="17"/>
        </w:numPr>
        <w:jc w:val="both"/>
      </w:pPr>
      <w:r w:rsidRPr="00900E38">
        <w:t xml:space="preserve">Официальный сайт Министерства экономического развития РФ – </w:t>
      </w:r>
      <w:hyperlink r:id="rId18" w:history="1">
        <w:r w:rsidRPr="00900E38">
          <w:t>http://economy.gov.ru/minec/main</w:t>
        </w:r>
      </w:hyperlink>
    </w:p>
    <w:p w14:paraId="3BB6584B" w14:textId="77777777" w:rsidR="00142E8B" w:rsidRPr="00900E38" w:rsidRDefault="00142E8B" w:rsidP="00142E8B">
      <w:pPr>
        <w:pStyle w:val="30"/>
        <w:numPr>
          <w:ilvl w:val="0"/>
          <w:numId w:val="17"/>
        </w:numPr>
        <w:jc w:val="both"/>
      </w:pPr>
      <w:r w:rsidRPr="00900E38">
        <w:t>Электронная библиотека Финансового университета (ЭБ) http://elib.fa.ru/</w:t>
      </w:r>
    </w:p>
    <w:p w14:paraId="5E2A8FA0" w14:textId="77777777" w:rsidR="00427D4F" w:rsidRPr="00900E38" w:rsidRDefault="00427D4F" w:rsidP="00E94158">
      <w:pPr>
        <w:autoSpaceDE w:val="0"/>
        <w:autoSpaceDN w:val="0"/>
        <w:adjustRightInd w:val="0"/>
        <w:spacing w:line="360" w:lineRule="auto"/>
        <w:jc w:val="both"/>
        <w:rPr>
          <w:sz w:val="28"/>
        </w:rPr>
      </w:pPr>
    </w:p>
    <w:p w14:paraId="21D4CB89" w14:textId="0AEA742C" w:rsidR="00427D4F" w:rsidRPr="00900E38" w:rsidRDefault="00CE595F" w:rsidP="00723E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9.</w:t>
      </w:r>
      <w:r w:rsidR="00427D4F" w:rsidRPr="00900E38">
        <w:rPr>
          <w:b/>
          <w:sz w:val="28"/>
          <w:szCs w:val="28"/>
        </w:rPr>
        <w:t xml:space="preserve"> Методические указания для обучающихся по освоению</w:t>
      </w:r>
    </w:p>
    <w:p w14:paraId="7B911B83" w14:textId="77777777" w:rsidR="00427D4F" w:rsidRPr="00900E38" w:rsidRDefault="00427D4F" w:rsidP="00723E73">
      <w:pPr>
        <w:jc w:val="both"/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дисциплины</w:t>
      </w:r>
    </w:p>
    <w:p w14:paraId="133353BF" w14:textId="77777777" w:rsidR="004632FB" w:rsidRPr="00900E38" w:rsidRDefault="004632FB" w:rsidP="001B728D">
      <w:pPr>
        <w:ind w:firstLine="709"/>
        <w:jc w:val="both"/>
        <w:rPr>
          <w:sz w:val="28"/>
          <w:szCs w:val="28"/>
        </w:rPr>
      </w:pPr>
    </w:p>
    <w:p w14:paraId="28BB7A0A" w14:textId="320ADF1D" w:rsidR="001B728D" w:rsidRPr="00900E38" w:rsidRDefault="004632FB" w:rsidP="001B728D">
      <w:pPr>
        <w:ind w:firstLine="709"/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При освоении дисциплины студентам следует руководствоваться </w:t>
      </w:r>
      <w:r w:rsidR="006C5E1B" w:rsidRPr="00900E38">
        <w:rPr>
          <w:sz w:val="28"/>
          <w:szCs w:val="28"/>
        </w:rPr>
        <w:t>п</w:t>
      </w:r>
      <w:r w:rsidRPr="00900E38">
        <w:rPr>
          <w:sz w:val="28"/>
          <w:szCs w:val="28"/>
        </w:rPr>
        <w:t xml:space="preserve">риказом </w:t>
      </w:r>
      <w:proofErr w:type="spellStart"/>
      <w:r w:rsidR="006C5E1B" w:rsidRPr="00900E38">
        <w:rPr>
          <w:sz w:val="28"/>
          <w:szCs w:val="28"/>
        </w:rPr>
        <w:t>Финуниверситета</w:t>
      </w:r>
      <w:proofErr w:type="spellEnd"/>
      <w:r w:rsidR="006C5E1B" w:rsidRPr="00900E38">
        <w:rPr>
          <w:sz w:val="28"/>
          <w:szCs w:val="28"/>
        </w:rPr>
        <w:t xml:space="preserve"> </w:t>
      </w:r>
      <w:r w:rsidRPr="00900E38">
        <w:rPr>
          <w:sz w:val="28"/>
          <w:szCs w:val="28"/>
        </w:rPr>
        <w:t>№1040 от 11.05.21.</w:t>
      </w:r>
    </w:p>
    <w:p w14:paraId="4227BC68" w14:textId="77777777" w:rsidR="000E554C" w:rsidRPr="00900E38" w:rsidRDefault="000E554C" w:rsidP="00723E73">
      <w:pPr>
        <w:ind w:left="426"/>
        <w:rPr>
          <w:b/>
          <w:color w:val="FF0000"/>
          <w:sz w:val="28"/>
          <w:szCs w:val="28"/>
        </w:rPr>
      </w:pPr>
    </w:p>
    <w:p w14:paraId="47541129" w14:textId="1B01D222" w:rsidR="00427D4F" w:rsidRPr="00900E38" w:rsidRDefault="00114F78" w:rsidP="00114F78">
      <w:pPr>
        <w:rPr>
          <w:b/>
          <w:sz w:val="28"/>
          <w:szCs w:val="28"/>
        </w:rPr>
      </w:pPr>
      <w:r w:rsidRPr="00900E38">
        <w:rPr>
          <w:b/>
          <w:sz w:val="28"/>
          <w:szCs w:val="28"/>
        </w:rPr>
        <w:t>1</w:t>
      </w:r>
      <w:r w:rsidR="00B06F7F" w:rsidRPr="00900E38">
        <w:rPr>
          <w:b/>
          <w:sz w:val="28"/>
          <w:szCs w:val="28"/>
        </w:rPr>
        <w:t>0</w:t>
      </w:r>
      <w:r w:rsidRPr="00900E38">
        <w:rPr>
          <w:b/>
          <w:sz w:val="28"/>
          <w:szCs w:val="28"/>
        </w:rPr>
        <w:t xml:space="preserve">. </w:t>
      </w:r>
      <w:r w:rsidR="00427D4F" w:rsidRPr="00900E38">
        <w:rPr>
          <w:b/>
          <w:sz w:val="28"/>
          <w:szCs w:val="28"/>
        </w:rPr>
        <w:t>Описание материально-технической базы, необходимой   для осуществления образовательного процесса по дисциплине</w:t>
      </w:r>
    </w:p>
    <w:p w14:paraId="08FC6567" w14:textId="77777777" w:rsidR="00114F78" w:rsidRPr="00900E38" w:rsidRDefault="00114F78" w:rsidP="00114F78">
      <w:pPr>
        <w:rPr>
          <w:sz w:val="28"/>
          <w:szCs w:val="28"/>
        </w:rPr>
      </w:pPr>
    </w:p>
    <w:p w14:paraId="7F23377E" w14:textId="55CAC8A7" w:rsidR="00427D4F" w:rsidRPr="00900E38" w:rsidRDefault="00427D4F" w:rsidP="00723E73">
      <w:pPr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      1. Оборудованная учебная аудитория</w:t>
      </w:r>
    </w:p>
    <w:p w14:paraId="0514E8AB" w14:textId="5F809D43" w:rsidR="00427D4F" w:rsidRPr="00900E38" w:rsidRDefault="00427D4F" w:rsidP="00723E73">
      <w:pPr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      2. Библиотечный фонд, методический фонд</w:t>
      </w:r>
    </w:p>
    <w:p w14:paraId="2DCC05FA" w14:textId="6C88DA55" w:rsidR="00427D4F" w:rsidRPr="00900E38" w:rsidRDefault="00427D4F" w:rsidP="00723E73">
      <w:pPr>
        <w:tabs>
          <w:tab w:val="left" w:pos="1134"/>
        </w:tabs>
        <w:jc w:val="both"/>
        <w:rPr>
          <w:sz w:val="28"/>
          <w:szCs w:val="28"/>
        </w:rPr>
      </w:pPr>
      <w:r w:rsidRPr="00900E38">
        <w:rPr>
          <w:sz w:val="28"/>
          <w:szCs w:val="28"/>
        </w:rPr>
        <w:t xml:space="preserve">      3. Компьютер с выходом в </w:t>
      </w:r>
      <w:r w:rsidR="009F0932" w:rsidRPr="00900E38">
        <w:rPr>
          <w:sz w:val="28"/>
          <w:szCs w:val="28"/>
        </w:rPr>
        <w:t>и</w:t>
      </w:r>
      <w:r w:rsidRPr="00900E38">
        <w:rPr>
          <w:sz w:val="28"/>
          <w:szCs w:val="28"/>
        </w:rPr>
        <w:t>нтернет для индивидуальной и самостоятельной работы</w:t>
      </w:r>
    </w:p>
    <w:p w14:paraId="6399D828" w14:textId="77777777" w:rsidR="00585D4F" w:rsidRPr="00900E38" w:rsidRDefault="00585D4F" w:rsidP="00723E73">
      <w:pPr>
        <w:tabs>
          <w:tab w:val="left" w:pos="1134"/>
        </w:tabs>
        <w:jc w:val="both"/>
        <w:rPr>
          <w:sz w:val="28"/>
          <w:szCs w:val="28"/>
        </w:rPr>
      </w:pPr>
    </w:p>
    <w:p w14:paraId="7E9E145F" w14:textId="6402D3E5" w:rsidR="008566A6" w:rsidRPr="00900E38" w:rsidRDefault="008566A6" w:rsidP="008566A6">
      <w:pPr>
        <w:pStyle w:val="1"/>
        <w:numPr>
          <w:ilvl w:val="0"/>
          <w:numId w:val="0"/>
        </w:numPr>
        <w:tabs>
          <w:tab w:val="left" w:pos="426"/>
        </w:tabs>
        <w:spacing w:line="23" w:lineRule="atLeast"/>
        <w:jc w:val="both"/>
        <w:rPr>
          <w:b w:val="0"/>
          <w:bCs w:val="0"/>
        </w:rPr>
      </w:pPr>
      <w:bookmarkStart w:id="17" w:name="_Toc83884887"/>
      <w:bookmarkStart w:id="18" w:name="_Toc90243429"/>
      <w:r w:rsidRPr="00900E38">
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  <w:bookmarkEnd w:id="18"/>
    </w:p>
    <w:p w14:paraId="11806B96" w14:textId="77777777" w:rsidR="008566A6" w:rsidRPr="00900E38" w:rsidRDefault="008566A6" w:rsidP="008566A6">
      <w:pPr>
        <w:spacing w:line="23" w:lineRule="atLeast"/>
        <w:ind w:firstLine="709"/>
        <w:jc w:val="both"/>
      </w:pPr>
    </w:p>
    <w:p w14:paraId="06AC22B3" w14:textId="77777777" w:rsidR="008566A6" w:rsidRPr="00900E38" w:rsidRDefault="008566A6" w:rsidP="008566A6">
      <w:pPr>
        <w:pStyle w:val="af"/>
        <w:spacing w:before="0" w:beforeAutospacing="0" w:after="0" w:afterAutospacing="0" w:line="23" w:lineRule="atLeast"/>
        <w:ind w:firstLine="709"/>
        <w:jc w:val="both"/>
        <w:outlineLvl w:val="1"/>
      </w:pPr>
      <w:bookmarkStart w:id="19" w:name="_Toc83884888"/>
      <w:bookmarkStart w:id="20" w:name="_Toc90243430"/>
      <w:r w:rsidRPr="00900E38">
        <w:rPr>
          <w:b/>
          <w:bCs/>
          <w:sz w:val="28"/>
          <w:szCs w:val="28"/>
        </w:rPr>
        <w:t>11.1. Комплект лицензионного программного обеспечения</w:t>
      </w:r>
      <w:bookmarkEnd w:id="19"/>
      <w:bookmarkEnd w:id="20"/>
    </w:p>
    <w:p w14:paraId="43BD026A" w14:textId="4466BC3D" w:rsidR="001D18B3" w:rsidRPr="006418E2" w:rsidRDefault="00935160" w:rsidP="001D18B3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 w:rsidRPr="006418E2">
        <w:rPr>
          <w:sz w:val="28"/>
          <w:szCs w:val="28"/>
          <w:lang w:val="en-US"/>
        </w:rPr>
        <w:t>1. Windows, Microsoft Office</w:t>
      </w:r>
    </w:p>
    <w:p w14:paraId="6E86173E" w14:textId="1716E5F7" w:rsidR="008566A6" w:rsidRPr="006418E2" w:rsidRDefault="001D18B3" w:rsidP="001D18B3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 w:rsidRPr="006418E2">
        <w:rPr>
          <w:sz w:val="28"/>
          <w:szCs w:val="28"/>
          <w:lang w:val="en-US"/>
        </w:rPr>
        <w:t xml:space="preserve">2. </w:t>
      </w:r>
      <w:r w:rsidRPr="00900E38">
        <w:rPr>
          <w:sz w:val="28"/>
          <w:szCs w:val="28"/>
        </w:rPr>
        <w:t>Антивирус</w:t>
      </w:r>
      <w:r w:rsidRPr="006418E2">
        <w:rPr>
          <w:sz w:val="28"/>
          <w:szCs w:val="28"/>
          <w:lang w:val="en-US"/>
        </w:rPr>
        <w:t xml:space="preserve"> Kaspersky</w:t>
      </w:r>
    </w:p>
    <w:p w14:paraId="34505204" w14:textId="77777777" w:rsidR="00935160" w:rsidRPr="006418E2" w:rsidRDefault="00935160" w:rsidP="001D18B3">
      <w:pPr>
        <w:pStyle w:val="a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en-US"/>
        </w:rPr>
      </w:pPr>
    </w:p>
    <w:p w14:paraId="2936A62D" w14:textId="77777777" w:rsidR="008566A6" w:rsidRPr="00900E38" w:rsidRDefault="008566A6" w:rsidP="008566A6">
      <w:pPr>
        <w:pStyle w:val="af"/>
        <w:spacing w:before="0" w:beforeAutospacing="0" w:after="0" w:afterAutospacing="0" w:line="23" w:lineRule="atLeast"/>
        <w:ind w:firstLine="709"/>
        <w:jc w:val="both"/>
        <w:outlineLvl w:val="1"/>
      </w:pPr>
      <w:bookmarkStart w:id="21" w:name="_Toc83884889"/>
      <w:bookmarkStart w:id="22" w:name="_Toc90243431"/>
      <w:r w:rsidRPr="006418E2">
        <w:rPr>
          <w:b/>
          <w:bCs/>
          <w:sz w:val="28"/>
          <w:szCs w:val="28"/>
          <w:lang w:val="en-US"/>
        </w:rPr>
        <w:t xml:space="preserve">11.2. </w:t>
      </w:r>
      <w:r w:rsidRPr="00900E38"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1"/>
      <w:bookmarkEnd w:id="22"/>
    </w:p>
    <w:p w14:paraId="3091E18B" w14:textId="77777777" w:rsidR="008566A6" w:rsidRPr="00900E38" w:rsidRDefault="008566A6" w:rsidP="008566A6">
      <w:pPr>
        <w:pStyle w:val="af"/>
        <w:numPr>
          <w:ilvl w:val="0"/>
          <w:numId w:val="29"/>
        </w:numPr>
        <w:tabs>
          <w:tab w:val="clear" w:pos="720"/>
          <w:tab w:val="num" w:pos="426"/>
        </w:tabs>
        <w:spacing w:before="0" w:beforeAutospacing="0" w:after="0" w:afterAutospacing="0" w:line="23" w:lineRule="atLeast"/>
        <w:ind w:left="0" w:firstLine="709"/>
        <w:jc w:val="both"/>
        <w:textAlignment w:val="baseline"/>
        <w:rPr>
          <w:sz w:val="28"/>
          <w:szCs w:val="28"/>
        </w:rPr>
      </w:pPr>
      <w:r w:rsidRPr="00900E38">
        <w:rPr>
          <w:sz w:val="28"/>
          <w:szCs w:val="28"/>
        </w:rPr>
        <w:t>Справочная правовая система «Консультант-Плюс»</w:t>
      </w:r>
    </w:p>
    <w:p w14:paraId="67865920" w14:textId="77777777" w:rsidR="008566A6" w:rsidRPr="00900E38" w:rsidRDefault="008566A6" w:rsidP="008566A6">
      <w:pPr>
        <w:pStyle w:val="af"/>
        <w:numPr>
          <w:ilvl w:val="0"/>
          <w:numId w:val="29"/>
        </w:numPr>
        <w:tabs>
          <w:tab w:val="clear" w:pos="720"/>
          <w:tab w:val="num" w:pos="426"/>
        </w:tabs>
        <w:spacing w:before="0" w:beforeAutospacing="0" w:after="0" w:afterAutospacing="0" w:line="23" w:lineRule="atLeast"/>
        <w:ind w:left="0" w:firstLine="709"/>
        <w:jc w:val="both"/>
        <w:textAlignment w:val="baseline"/>
        <w:rPr>
          <w:sz w:val="28"/>
          <w:szCs w:val="28"/>
        </w:rPr>
      </w:pPr>
      <w:r w:rsidRPr="00900E38">
        <w:rPr>
          <w:sz w:val="28"/>
          <w:szCs w:val="28"/>
        </w:rPr>
        <w:t>Справочная правовая система «Гарант»</w:t>
      </w:r>
    </w:p>
    <w:p w14:paraId="28161358" w14:textId="77777777" w:rsidR="008566A6" w:rsidRPr="00900E38" w:rsidRDefault="008566A6" w:rsidP="008566A6">
      <w:pPr>
        <w:pStyle w:val="af"/>
        <w:spacing w:before="0" w:beforeAutospacing="0" w:after="0" w:afterAutospacing="0" w:line="23" w:lineRule="atLeast"/>
        <w:ind w:firstLine="709"/>
        <w:jc w:val="both"/>
        <w:rPr>
          <w:b/>
          <w:bCs/>
          <w:sz w:val="28"/>
          <w:szCs w:val="28"/>
        </w:rPr>
      </w:pPr>
    </w:p>
    <w:p w14:paraId="71F0CDF7" w14:textId="77777777" w:rsidR="008566A6" w:rsidRPr="00900E38" w:rsidRDefault="008566A6" w:rsidP="008566A6">
      <w:pPr>
        <w:pStyle w:val="af"/>
        <w:spacing w:before="0" w:beforeAutospacing="0" w:after="0" w:afterAutospacing="0" w:line="23" w:lineRule="atLeast"/>
        <w:ind w:firstLine="709"/>
        <w:jc w:val="both"/>
        <w:outlineLvl w:val="1"/>
      </w:pPr>
      <w:bookmarkStart w:id="23" w:name="_Toc83884890"/>
      <w:bookmarkStart w:id="24" w:name="_Toc90243432"/>
      <w:r w:rsidRPr="00900E38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23"/>
      <w:bookmarkEnd w:id="24"/>
    </w:p>
    <w:p w14:paraId="3E1A6302" w14:textId="77777777" w:rsidR="008566A6" w:rsidRPr="00900E38" w:rsidRDefault="008566A6" w:rsidP="008566A6">
      <w:pPr>
        <w:spacing w:line="23" w:lineRule="atLeast"/>
        <w:ind w:firstLine="709"/>
        <w:jc w:val="both"/>
      </w:pPr>
    </w:p>
    <w:p w14:paraId="15551B52" w14:textId="77777777" w:rsidR="008566A6" w:rsidRPr="00BA6717" w:rsidRDefault="008566A6" w:rsidP="008566A6">
      <w:pPr>
        <w:pStyle w:val="af"/>
        <w:spacing w:before="0" w:beforeAutospacing="0" w:after="0" w:afterAutospacing="0" w:line="23" w:lineRule="atLeast"/>
        <w:ind w:firstLine="709"/>
        <w:jc w:val="both"/>
      </w:pPr>
      <w:r w:rsidRPr="00900E38">
        <w:rPr>
          <w:sz w:val="28"/>
          <w:szCs w:val="28"/>
        </w:rPr>
        <w:t>Не предусмотрено</w:t>
      </w:r>
    </w:p>
    <w:p w14:paraId="7D05D939" w14:textId="77777777" w:rsidR="008566A6" w:rsidRPr="00BA6717" w:rsidRDefault="008566A6" w:rsidP="008566A6">
      <w:pPr>
        <w:spacing w:line="23" w:lineRule="atLeast"/>
        <w:ind w:firstLine="709"/>
        <w:jc w:val="both"/>
      </w:pPr>
    </w:p>
    <w:p w14:paraId="0781B16E" w14:textId="1A2AF510" w:rsidR="008566A6" w:rsidRPr="00BA6717" w:rsidRDefault="008566A6" w:rsidP="002027E5">
      <w:pPr>
        <w:pStyle w:val="1"/>
        <w:numPr>
          <w:ilvl w:val="0"/>
          <w:numId w:val="0"/>
        </w:numPr>
        <w:tabs>
          <w:tab w:val="left" w:pos="426"/>
        </w:tabs>
        <w:spacing w:line="23" w:lineRule="atLeast"/>
        <w:ind w:left="720" w:hanging="360"/>
        <w:jc w:val="both"/>
      </w:pPr>
    </w:p>
    <w:p w14:paraId="753D8698" w14:textId="48681BC9" w:rsidR="004E56B0" w:rsidRDefault="004E56B0" w:rsidP="00E94158">
      <w:pPr>
        <w:spacing w:line="360" w:lineRule="auto"/>
      </w:pPr>
    </w:p>
    <w:p w14:paraId="5CFEB81F" w14:textId="5FA5A953" w:rsidR="000E554C" w:rsidRDefault="000E554C" w:rsidP="00E94158">
      <w:pPr>
        <w:spacing w:line="360" w:lineRule="auto"/>
      </w:pPr>
    </w:p>
    <w:p w14:paraId="715DAC4B" w14:textId="131ABB01" w:rsidR="000E554C" w:rsidRPr="005B17BC" w:rsidRDefault="000E554C" w:rsidP="00E94158">
      <w:pPr>
        <w:spacing w:line="360" w:lineRule="auto"/>
        <w:rPr>
          <w:color w:val="FF0000"/>
        </w:rPr>
      </w:pPr>
    </w:p>
    <w:sectPr w:rsidR="000E554C" w:rsidRPr="005B17BC" w:rsidSect="00754B79">
      <w:footerReference w:type="even" r:id="rId19"/>
      <w:footerReference w:type="default" r:id="rId20"/>
      <w:pgSz w:w="11906" w:h="16838"/>
      <w:pgMar w:top="1134" w:right="1133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378AF" w14:textId="77777777" w:rsidR="00623799" w:rsidRDefault="00623799">
      <w:r>
        <w:separator/>
      </w:r>
    </w:p>
  </w:endnote>
  <w:endnote w:type="continuationSeparator" w:id="0">
    <w:p w14:paraId="0A8AE4C6" w14:textId="77777777" w:rsidR="00623799" w:rsidRDefault="0062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6B7F" w14:textId="77777777" w:rsidR="00FB2B34" w:rsidRDefault="00FB2B34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CCDA5A1" w14:textId="77777777" w:rsidR="00FB2B34" w:rsidRDefault="00FB2B34" w:rsidP="00996BF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AA913" w14:textId="004EC54D" w:rsidR="00FB2B34" w:rsidRDefault="00FB2B34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18E2">
      <w:rPr>
        <w:rStyle w:val="a9"/>
        <w:noProof/>
      </w:rPr>
      <w:t>2</w:t>
    </w:r>
    <w:r>
      <w:rPr>
        <w:rStyle w:val="a9"/>
      </w:rPr>
      <w:fldChar w:fldCharType="end"/>
    </w:r>
  </w:p>
  <w:p w14:paraId="0734F67A" w14:textId="77777777" w:rsidR="00FB2B34" w:rsidRDefault="00FB2B34" w:rsidP="00996BF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805BA" w14:textId="77777777" w:rsidR="00623799" w:rsidRDefault="00623799">
      <w:r>
        <w:separator/>
      </w:r>
    </w:p>
  </w:footnote>
  <w:footnote w:type="continuationSeparator" w:id="0">
    <w:p w14:paraId="56D2ADB1" w14:textId="77777777" w:rsidR="00623799" w:rsidRDefault="00623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82B"/>
    <w:multiLevelType w:val="hybridMultilevel"/>
    <w:tmpl w:val="13144BE4"/>
    <w:lvl w:ilvl="0" w:tplc="796CB93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3CA5EDE"/>
    <w:multiLevelType w:val="hybridMultilevel"/>
    <w:tmpl w:val="6BF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65257"/>
    <w:multiLevelType w:val="hybridMultilevel"/>
    <w:tmpl w:val="145EBB12"/>
    <w:lvl w:ilvl="0" w:tplc="1C286CAA">
      <w:start w:val="1"/>
      <w:numFmt w:val="decimal"/>
      <w:lvlText w:val="%1."/>
      <w:lvlJc w:val="left"/>
      <w:pPr>
        <w:ind w:left="1689" w:hanging="9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F1BF8"/>
    <w:multiLevelType w:val="multilevel"/>
    <w:tmpl w:val="6A6E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27594"/>
    <w:multiLevelType w:val="hybridMultilevel"/>
    <w:tmpl w:val="14C887DE"/>
    <w:lvl w:ilvl="0" w:tplc="0419000F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6" w15:restartNumberingAfterBreak="0">
    <w:nsid w:val="27802688"/>
    <w:multiLevelType w:val="hybridMultilevel"/>
    <w:tmpl w:val="874037E2"/>
    <w:lvl w:ilvl="0" w:tplc="E1C83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7B218E"/>
    <w:multiLevelType w:val="hybridMultilevel"/>
    <w:tmpl w:val="DE94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6491"/>
    <w:multiLevelType w:val="hybridMultilevel"/>
    <w:tmpl w:val="D4684D60"/>
    <w:lvl w:ilvl="0" w:tplc="73F84D2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A71E27"/>
    <w:multiLevelType w:val="hybridMultilevel"/>
    <w:tmpl w:val="B6149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350C0"/>
    <w:multiLevelType w:val="singleLevel"/>
    <w:tmpl w:val="A28C6F3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</w:abstractNum>
  <w:abstractNum w:abstractNumId="11" w15:restartNumberingAfterBreak="0">
    <w:nsid w:val="379C0894"/>
    <w:multiLevelType w:val="hybridMultilevel"/>
    <w:tmpl w:val="9BB6463C"/>
    <w:lvl w:ilvl="0" w:tplc="4056B05E">
      <w:start w:val="1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2" w15:restartNumberingAfterBreak="0">
    <w:nsid w:val="37CE08F9"/>
    <w:multiLevelType w:val="hybridMultilevel"/>
    <w:tmpl w:val="E73A2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13A97"/>
    <w:multiLevelType w:val="hybridMultilevel"/>
    <w:tmpl w:val="A7B8CDE2"/>
    <w:lvl w:ilvl="0" w:tplc="341685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03780"/>
    <w:multiLevelType w:val="hybridMultilevel"/>
    <w:tmpl w:val="0980AE84"/>
    <w:lvl w:ilvl="0" w:tplc="D124D85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5" w15:restartNumberingAfterBreak="0">
    <w:nsid w:val="407C0C85"/>
    <w:multiLevelType w:val="multilevel"/>
    <w:tmpl w:val="15DC0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0339F9"/>
    <w:multiLevelType w:val="hybridMultilevel"/>
    <w:tmpl w:val="6B7A9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851CC"/>
    <w:multiLevelType w:val="hybridMultilevel"/>
    <w:tmpl w:val="70DAD680"/>
    <w:name w:val="WW8Num10"/>
    <w:lvl w:ilvl="0" w:tplc="00000004">
      <w:start w:val="1"/>
      <w:numFmt w:val="bullet"/>
      <w:lvlText w:val=""/>
      <w:lvlJc w:val="left"/>
      <w:pPr>
        <w:ind w:left="1462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45C89"/>
    <w:multiLevelType w:val="hybridMultilevel"/>
    <w:tmpl w:val="89D8CBCC"/>
    <w:name w:val="WW8Num1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C07988"/>
    <w:multiLevelType w:val="singleLevel"/>
    <w:tmpl w:val="0180F9E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9D05774"/>
    <w:multiLevelType w:val="multilevel"/>
    <w:tmpl w:val="87E4A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4F3B91"/>
    <w:multiLevelType w:val="hybridMultilevel"/>
    <w:tmpl w:val="EFEA8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0747D"/>
    <w:multiLevelType w:val="hybridMultilevel"/>
    <w:tmpl w:val="AE8EF016"/>
    <w:lvl w:ilvl="0" w:tplc="CD4ECB74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60CBF"/>
    <w:multiLevelType w:val="hybridMultilevel"/>
    <w:tmpl w:val="EE4EB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51A3D"/>
    <w:multiLevelType w:val="hybridMultilevel"/>
    <w:tmpl w:val="DC1E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45257"/>
    <w:multiLevelType w:val="hybridMultilevel"/>
    <w:tmpl w:val="A000D01A"/>
    <w:lvl w:ilvl="0" w:tplc="17CA2278">
      <w:start w:val="1"/>
      <w:numFmt w:val="decimal"/>
      <w:lvlText w:val="%1."/>
      <w:lvlJc w:val="left"/>
      <w:pPr>
        <w:ind w:left="1035" w:hanging="6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7458F"/>
    <w:multiLevelType w:val="hybridMultilevel"/>
    <w:tmpl w:val="6EC6147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7" w15:restartNumberingAfterBreak="0">
    <w:nsid w:val="6B821871"/>
    <w:multiLevelType w:val="hybridMultilevel"/>
    <w:tmpl w:val="C7BC3178"/>
    <w:lvl w:ilvl="0" w:tplc="AD646C30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106CC"/>
    <w:multiLevelType w:val="hybridMultilevel"/>
    <w:tmpl w:val="C7BC3178"/>
    <w:lvl w:ilvl="0" w:tplc="AD646C30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F616E"/>
    <w:multiLevelType w:val="hybridMultilevel"/>
    <w:tmpl w:val="2DD0E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65143"/>
    <w:multiLevelType w:val="hybridMultilevel"/>
    <w:tmpl w:val="1AFEF3E0"/>
    <w:lvl w:ilvl="0" w:tplc="F4C49CE8">
      <w:start w:val="1"/>
      <w:numFmt w:val="decimal"/>
      <w:lvlText w:val="%1."/>
      <w:lvlJc w:val="left"/>
      <w:pPr>
        <w:ind w:left="1689" w:hanging="98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7D07A3"/>
    <w:multiLevelType w:val="hybridMultilevel"/>
    <w:tmpl w:val="6C6E4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D3514"/>
    <w:multiLevelType w:val="hybridMultilevel"/>
    <w:tmpl w:val="17A0C5AE"/>
    <w:lvl w:ilvl="0" w:tplc="341685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"/>
    <w:lvlOverride w:ilvl="0">
      <w:startOverride w:val="3"/>
    </w:lvlOverride>
  </w:num>
  <w:num w:numId="4">
    <w:abstractNumId w:val="6"/>
  </w:num>
  <w:num w:numId="5">
    <w:abstractNumId w:val="23"/>
  </w:num>
  <w:num w:numId="6">
    <w:abstractNumId w:val="29"/>
  </w:num>
  <w:num w:numId="7">
    <w:abstractNumId w:val="10"/>
  </w:num>
  <w:num w:numId="8">
    <w:abstractNumId w:val="33"/>
  </w:num>
  <w:num w:numId="9">
    <w:abstractNumId w:val="12"/>
  </w:num>
  <w:num w:numId="10">
    <w:abstractNumId w:val="8"/>
  </w:num>
  <w:num w:numId="11">
    <w:abstractNumId w:val="30"/>
  </w:num>
  <w:num w:numId="12">
    <w:abstractNumId w:val="3"/>
  </w:num>
  <w:num w:numId="13">
    <w:abstractNumId w:val="31"/>
  </w:num>
  <w:num w:numId="14">
    <w:abstractNumId w:val="7"/>
  </w:num>
  <w:num w:numId="15">
    <w:abstractNumId w:val="1"/>
    <w:lvlOverride w:ilvl="0">
      <w:startOverride w:val="7"/>
    </w:lvlOverride>
  </w:num>
  <w:num w:numId="16">
    <w:abstractNumId w:val="11"/>
  </w:num>
  <w:num w:numId="17">
    <w:abstractNumId w:val="9"/>
  </w:num>
  <w:num w:numId="18">
    <w:abstractNumId w:val="22"/>
  </w:num>
  <w:num w:numId="19">
    <w:abstractNumId w:val="28"/>
  </w:num>
  <w:num w:numId="20">
    <w:abstractNumId w:val="24"/>
  </w:num>
  <w:num w:numId="21">
    <w:abstractNumId w:val="2"/>
  </w:num>
  <w:num w:numId="22">
    <w:abstractNumId w:val="14"/>
  </w:num>
  <w:num w:numId="23">
    <w:abstractNumId w:val="0"/>
  </w:num>
  <w:num w:numId="24">
    <w:abstractNumId w:val="17"/>
  </w:num>
  <w:num w:numId="25">
    <w:abstractNumId w:val="5"/>
  </w:num>
  <w:num w:numId="26">
    <w:abstractNumId w:val="27"/>
  </w:num>
  <w:num w:numId="27">
    <w:abstractNumId w:val="26"/>
  </w:num>
  <w:num w:numId="28">
    <w:abstractNumId w:val="20"/>
  </w:num>
  <w:num w:numId="29">
    <w:abstractNumId w:val="15"/>
  </w:num>
  <w:num w:numId="30">
    <w:abstractNumId w:val="4"/>
  </w:num>
  <w:num w:numId="31">
    <w:abstractNumId w:val="21"/>
  </w:num>
  <w:num w:numId="32">
    <w:abstractNumId w:val="25"/>
  </w:num>
  <w:num w:numId="33">
    <w:abstractNumId w:val="13"/>
  </w:num>
  <w:num w:numId="34">
    <w:abstractNumId w:val="32"/>
  </w:num>
  <w:num w:numId="3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DE7"/>
    <w:rsid w:val="000058C5"/>
    <w:rsid w:val="000062A3"/>
    <w:rsid w:val="00012CB7"/>
    <w:rsid w:val="000161CA"/>
    <w:rsid w:val="000245F7"/>
    <w:rsid w:val="000259FE"/>
    <w:rsid w:val="00026699"/>
    <w:rsid w:val="00027CC5"/>
    <w:rsid w:val="00030026"/>
    <w:rsid w:val="000325DC"/>
    <w:rsid w:val="00034F46"/>
    <w:rsid w:val="000440F7"/>
    <w:rsid w:val="0004708E"/>
    <w:rsid w:val="000511F8"/>
    <w:rsid w:val="00052BBC"/>
    <w:rsid w:val="000560F3"/>
    <w:rsid w:val="00056E15"/>
    <w:rsid w:val="00072337"/>
    <w:rsid w:val="00072D83"/>
    <w:rsid w:val="00081078"/>
    <w:rsid w:val="00081337"/>
    <w:rsid w:val="0008322C"/>
    <w:rsid w:val="000835FF"/>
    <w:rsid w:val="00091A8B"/>
    <w:rsid w:val="00092717"/>
    <w:rsid w:val="00095E02"/>
    <w:rsid w:val="000A0C2E"/>
    <w:rsid w:val="000A73E4"/>
    <w:rsid w:val="000A7410"/>
    <w:rsid w:val="000B3BA2"/>
    <w:rsid w:val="000C033A"/>
    <w:rsid w:val="000C0E3C"/>
    <w:rsid w:val="000C1028"/>
    <w:rsid w:val="000C211C"/>
    <w:rsid w:val="000C25B4"/>
    <w:rsid w:val="000C32F2"/>
    <w:rsid w:val="000D271E"/>
    <w:rsid w:val="000D39AA"/>
    <w:rsid w:val="000D6A9F"/>
    <w:rsid w:val="000E554C"/>
    <w:rsid w:val="000F2414"/>
    <w:rsid w:val="000F520D"/>
    <w:rsid w:val="000F66C4"/>
    <w:rsid w:val="00110107"/>
    <w:rsid w:val="001138F7"/>
    <w:rsid w:val="00114F78"/>
    <w:rsid w:val="00120E69"/>
    <w:rsid w:val="00121B84"/>
    <w:rsid w:val="00124F7B"/>
    <w:rsid w:val="00127D98"/>
    <w:rsid w:val="001319EC"/>
    <w:rsid w:val="00136B7D"/>
    <w:rsid w:val="00142E8B"/>
    <w:rsid w:val="0014428B"/>
    <w:rsid w:val="00144362"/>
    <w:rsid w:val="00144CDB"/>
    <w:rsid w:val="00152F80"/>
    <w:rsid w:val="00153868"/>
    <w:rsid w:val="00156860"/>
    <w:rsid w:val="00163FA1"/>
    <w:rsid w:val="00164C9D"/>
    <w:rsid w:val="0016781F"/>
    <w:rsid w:val="001723CB"/>
    <w:rsid w:val="00173119"/>
    <w:rsid w:val="001750B7"/>
    <w:rsid w:val="00181131"/>
    <w:rsid w:val="00182D8D"/>
    <w:rsid w:val="00193A03"/>
    <w:rsid w:val="00193CEF"/>
    <w:rsid w:val="001976EC"/>
    <w:rsid w:val="001A12B0"/>
    <w:rsid w:val="001A12E4"/>
    <w:rsid w:val="001A2844"/>
    <w:rsid w:val="001A46BE"/>
    <w:rsid w:val="001B0ED8"/>
    <w:rsid w:val="001B0FD4"/>
    <w:rsid w:val="001B728D"/>
    <w:rsid w:val="001C1A44"/>
    <w:rsid w:val="001D18B3"/>
    <w:rsid w:val="001D6765"/>
    <w:rsid w:val="001E08C4"/>
    <w:rsid w:val="001E4DED"/>
    <w:rsid w:val="001F0C8C"/>
    <w:rsid w:val="001F13EE"/>
    <w:rsid w:val="001F3D1A"/>
    <w:rsid w:val="002005EC"/>
    <w:rsid w:val="002027E5"/>
    <w:rsid w:val="002030F1"/>
    <w:rsid w:val="00204868"/>
    <w:rsid w:val="00217988"/>
    <w:rsid w:val="00217F0F"/>
    <w:rsid w:val="00221851"/>
    <w:rsid w:val="00227020"/>
    <w:rsid w:val="0022718A"/>
    <w:rsid w:val="00230F57"/>
    <w:rsid w:val="00237F1C"/>
    <w:rsid w:val="0024002C"/>
    <w:rsid w:val="00251230"/>
    <w:rsid w:val="0025194A"/>
    <w:rsid w:val="00251B4F"/>
    <w:rsid w:val="00260DED"/>
    <w:rsid w:val="00262FD3"/>
    <w:rsid w:val="002730C6"/>
    <w:rsid w:val="00273E9F"/>
    <w:rsid w:val="002764F2"/>
    <w:rsid w:val="002858A5"/>
    <w:rsid w:val="00286486"/>
    <w:rsid w:val="00290516"/>
    <w:rsid w:val="002A03C6"/>
    <w:rsid w:val="002A174F"/>
    <w:rsid w:val="002A5040"/>
    <w:rsid w:val="002A54AA"/>
    <w:rsid w:val="002A6B87"/>
    <w:rsid w:val="002B37D5"/>
    <w:rsid w:val="002B592B"/>
    <w:rsid w:val="002B611C"/>
    <w:rsid w:val="002B62F7"/>
    <w:rsid w:val="002C0A62"/>
    <w:rsid w:val="002C4E70"/>
    <w:rsid w:val="002C602E"/>
    <w:rsid w:val="002C7FD9"/>
    <w:rsid w:val="002D1573"/>
    <w:rsid w:val="002D5485"/>
    <w:rsid w:val="002E110F"/>
    <w:rsid w:val="002E3273"/>
    <w:rsid w:val="002E66F6"/>
    <w:rsid w:val="002F0CAA"/>
    <w:rsid w:val="002F3606"/>
    <w:rsid w:val="00300540"/>
    <w:rsid w:val="003006B3"/>
    <w:rsid w:val="00302442"/>
    <w:rsid w:val="0030371F"/>
    <w:rsid w:val="00303AC5"/>
    <w:rsid w:val="003071EC"/>
    <w:rsid w:val="00321665"/>
    <w:rsid w:val="00322304"/>
    <w:rsid w:val="00325417"/>
    <w:rsid w:val="0032790B"/>
    <w:rsid w:val="0033310F"/>
    <w:rsid w:val="0033412B"/>
    <w:rsid w:val="00334430"/>
    <w:rsid w:val="00335A63"/>
    <w:rsid w:val="003365DA"/>
    <w:rsid w:val="00345FF7"/>
    <w:rsid w:val="00347C35"/>
    <w:rsid w:val="00351A60"/>
    <w:rsid w:val="00352525"/>
    <w:rsid w:val="00362BC6"/>
    <w:rsid w:val="00363C55"/>
    <w:rsid w:val="00373EE3"/>
    <w:rsid w:val="003743F8"/>
    <w:rsid w:val="00376C8B"/>
    <w:rsid w:val="00377CDB"/>
    <w:rsid w:val="003836D0"/>
    <w:rsid w:val="003941AB"/>
    <w:rsid w:val="003A0958"/>
    <w:rsid w:val="003B02EA"/>
    <w:rsid w:val="003B1A73"/>
    <w:rsid w:val="003B38C1"/>
    <w:rsid w:val="003B5513"/>
    <w:rsid w:val="003B5522"/>
    <w:rsid w:val="003C12EA"/>
    <w:rsid w:val="003C1316"/>
    <w:rsid w:val="003C5493"/>
    <w:rsid w:val="003C55E6"/>
    <w:rsid w:val="003C5CEF"/>
    <w:rsid w:val="003D1FE6"/>
    <w:rsid w:val="003E349D"/>
    <w:rsid w:val="003E3FEF"/>
    <w:rsid w:val="003F407C"/>
    <w:rsid w:val="003F648D"/>
    <w:rsid w:val="004130CB"/>
    <w:rsid w:val="00420FC4"/>
    <w:rsid w:val="00422421"/>
    <w:rsid w:val="00425683"/>
    <w:rsid w:val="00427D4F"/>
    <w:rsid w:val="0043085B"/>
    <w:rsid w:val="00433AEC"/>
    <w:rsid w:val="004361DA"/>
    <w:rsid w:val="00436E49"/>
    <w:rsid w:val="00446814"/>
    <w:rsid w:val="00447FCE"/>
    <w:rsid w:val="0045211C"/>
    <w:rsid w:val="00454089"/>
    <w:rsid w:val="00460457"/>
    <w:rsid w:val="00462C62"/>
    <w:rsid w:val="004632FB"/>
    <w:rsid w:val="00463932"/>
    <w:rsid w:val="00463FD3"/>
    <w:rsid w:val="00470631"/>
    <w:rsid w:val="00471D18"/>
    <w:rsid w:val="00474462"/>
    <w:rsid w:val="00475F34"/>
    <w:rsid w:val="00480760"/>
    <w:rsid w:val="00480EE0"/>
    <w:rsid w:val="00492FDB"/>
    <w:rsid w:val="004964A6"/>
    <w:rsid w:val="004964E7"/>
    <w:rsid w:val="00497A37"/>
    <w:rsid w:val="004A1B91"/>
    <w:rsid w:val="004A26BC"/>
    <w:rsid w:val="004A30D0"/>
    <w:rsid w:val="004A4251"/>
    <w:rsid w:val="004B14E7"/>
    <w:rsid w:val="004B41AF"/>
    <w:rsid w:val="004B59E0"/>
    <w:rsid w:val="004C02C3"/>
    <w:rsid w:val="004C42A1"/>
    <w:rsid w:val="004D0B11"/>
    <w:rsid w:val="004D1CAE"/>
    <w:rsid w:val="004E019F"/>
    <w:rsid w:val="004E5615"/>
    <w:rsid w:val="004E56B0"/>
    <w:rsid w:val="004F593A"/>
    <w:rsid w:val="004F77C5"/>
    <w:rsid w:val="005014AE"/>
    <w:rsid w:val="00501800"/>
    <w:rsid w:val="00502AFA"/>
    <w:rsid w:val="00502DE0"/>
    <w:rsid w:val="00505659"/>
    <w:rsid w:val="005065B5"/>
    <w:rsid w:val="00511D89"/>
    <w:rsid w:val="0051208F"/>
    <w:rsid w:val="00513EC6"/>
    <w:rsid w:val="00517A7B"/>
    <w:rsid w:val="00527A4D"/>
    <w:rsid w:val="00532573"/>
    <w:rsid w:val="0053451B"/>
    <w:rsid w:val="00537920"/>
    <w:rsid w:val="005404A6"/>
    <w:rsid w:val="0054711D"/>
    <w:rsid w:val="005531E0"/>
    <w:rsid w:val="0055362D"/>
    <w:rsid w:val="0055523F"/>
    <w:rsid w:val="00557200"/>
    <w:rsid w:val="00557E0E"/>
    <w:rsid w:val="00563AD8"/>
    <w:rsid w:val="00575D0C"/>
    <w:rsid w:val="00585D4F"/>
    <w:rsid w:val="005916E6"/>
    <w:rsid w:val="005A1BDF"/>
    <w:rsid w:val="005A26ED"/>
    <w:rsid w:val="005A6CBA"/>
    <w:rsid w:val="005B17BC"/>
    <w:rsid w:val="005B21D7"/>
    <w:rsid w:val="005C0964"/>
    <w:rsid w:val="005C4ED5"/>
    <w:rsid w:val="005C58B7"/>
    <w:rsid w:val="005C780E"/>
    <w:rsid w:val="005D0208"/>
    <w:rsid w:val="005D15B6"/>
    <w:rsid w:val="005D5D26"/>
    <w:rsid w:val="005E29AA"/>
    <w:rsid w:val="005E725E"/>
    <w:rsid w:val="005F0A19"/>
    <w:rsid w:val="005F303E"/>
    <w:rsid w:val="00600DE7"/>
    <w:rsid w:val="006012CB"/>
    <w:rsid w:val="00601623"/>
    <w:rsid w:val="006039FC"/>
    <w:rsid w:val="00603BBC"/>
    <w:rsid w:val="00603FEA"/>
    <w:rsid w:val="00611648"/>
    <w:rsid w:val="006227D6"/>
    <w:rsid w:val="006232B9"/>
    <w:rsid w:val="00623799"/>
    <w:rsid w:val="006250DA"/>
    <w:rsid w:val="00630344"/>
    <w:rsid w:val="006331ED"/>
    <w:rsid w:val="00635228"/>
    <w:rsid w:val="006400A3"/>
    <w:rsid w:val="006418E2"/>
    <w:rsid w:val="0064202B"/>
    <w:rsid w:val="006463D2"/>
    <w:rsid w:val="00653ACD"/>
    <w:rsid w:val="00663B87"/>
    <w:rsid w:val="00664735"/>
    <w:rsid w:val="00666FAC"/>
    <w:rsid w:val="00671853"/>
    <w:rsid w:val="006804EE"/>
    <w:rsid w:val="00682A48"/>
    <w:rsid w:val="00683682"/>
    <w:rsid w:val="00684C3D"/>
    <w:rsid w:val="006857D1"/>
    <w:rsid w:val="00690C6F"/>
    <w:rsid w:val="00692198"/>
    <w:rsid w:val="006A1BF1"/>
    <w:rsid w:val="006A2A46"/>
    <w:rsid w:val="006A2C85"/>
    <w:rsid w:val="006A5E98"/>
    <w:rsid w:val="006B1C44"/>
    <w:rsid w:val="006B324C"/>
    <w:rsid w:val="006C5C0E"/>
    <w:rsid w:val="006C5E1B"/>
    <w:rsid w:val="006D0317"/>
    <w:rsid w:val="006D31EB"/>
    <w:rsid w:val="006D4465"/>
    <w:rsid w:val="006D6B2A"/>
    <w:rsid w:val="006D75CA"/>
    <w:rsid w:val="006E10E5"/>
    <w:rsid w:val="006E2024"/>
    <w:rsid w:val="006E3452"/>
    <w:rsid w:val="006E469E"/>
    <w:rsid w:val="006E6395"/>
    <w:rsid w:val="006E64F5"/>
    <w:rsid w:val="006F0876"/>
    <w:rsid w:val="006F2746"/>
    <w:rsid w:val="006F44B0"/>
    <w:rsid w:val="00703CDE"/>
    <w:rsid w:val="0070460B"/>
    <w:rsid w:val="007103A7"/>
    <w:rsid w:val="0071370C"/>
    <w:rsid w:val="00713EC1"/>
    <w:rsid w:val="007169F4"/>
    <w:rsid w:val="007207B2"/>
    <w:rsid w:val="00723E73"/>
    <w:rsid w:val="00727390"/>
    <w:rsid w:val="00730F4E"/>
    <w:rsid w:val="00732326"/>
    <w:rsid w:val="007328E0"/>
    <w:rsid w:val="0073426A"/>
    <w:rsid w:val="007422FC"/>
    <w:rsid w:val="00742CEF"/>
    <w:rsid w:val="00744570"/>
    <w:rsid w:val="00744E30"/>
    <w:rsid w:val="00746451"/>
    <w:rsid w:val="0074742A"/>
    <w:rsid w:val="00754B79"/>
    <w:rsid w:val="00764ED6"/>
    <w:rsid w:val="00765AD5"/>
    <w:rsid w:val="0077479A"/>
    <w:rsid w:val="00777EFC"/>
    <w:rsid w:val="00783244"/>
    <w:rsid w:val="007869DF"/>
    <w:rsid w:val="00786F54"/>
    <w:rsid w:val="007A1208"/>
    <w:rsid w:val="007A63DD"/>
    <w:rsid w:val="007B05BA"/>
    <w:rsid w:val="007B11B6"/>
    <w:rsid w:val="007B3048"/>
    <w:rsid w:val="007C533A"/>
    <w:rsid w:val="007D1DAB"/>
    <w:rsid w:val="007D3FC5"/>
    <w:rsid w:val="007D44E6"/>
    <w:rsid w:val="007E0702"/>
    <w:rsid w:val="007E4DF0"/>
    <w:rsid w:val="007E4FB6"/>
    <w:rsid w:val="007F2832"/>
    <w:rsid w:val="007F3A60"/>
    <w:rsid w:val="007F3E59"/>
    <w:rsid w:val="0080021C"/>
    <w:rsid w:val="0080182C"/>
    <w:rsid w:val="008019E4"/>
    <w:rsid w:val="0080469E"/>
    <w:rsid w:val="008050D2"/>
    <w:rsid w:val="008078E1"/>
    <w:rsid w:val="008112CE"/>
    <w:rsid w:val="00812540"/>
    <w:rsid w:val="00820F0F"/>
    <w:rsid w:val="0082382D"/>
    <w:rsid w:val="00824EAF"/>
    <w:rsid w:val="00830DF2"/>
    <w:rsid w:val="008313A3"/>
    <w:rsid w:val="008320DA"/>
    <w:rsid w:val="00832B07"/>
    <w:rsid w:val="008347D8"/>
    <w:rsid w:val="008434DA"/>
    <w:rsid w:val="00843E26"/>
    <w:rsid w:val="0084513D"/>
    <w:rsid w:val="008566A6"/>
    <w:rsid w:val="0086223D"/>
    <w:rsid w:val="00864096"/>
    <w:rsid w:val="008657DD"/>
    <w:rsid w:val="00870A35"/>
    <w:rsid w:val="0087290F"/>
    <w:rsid w:val="008761BE"/>
    <w:rsid w:val="0087682D"/>
    <w:rsid w:val="00876854"/>
    <w:rsid w:val="00877F0C"/>
    <w:rsid w:val="008853FB"/>
    <w:rsid w:val="008875FA"/>
    <w:rsid w:val="00893D0B"/>
    <w:rsid w:val="00895C71"/>
    <w:rsid w:val="00897458"/>
    <w:rsid w:val="008A497C"/>
    <w:rsid w:val="008C07AA"/>
    <w:rsid w:val="008C51C8"/>
    <w:rsid w:val="008D3B0B"/>
    <w:rsid w:val="008D6899"/>
    <w:rsid w:val="008D7DED"/>
    <w:rsid w:val="008E0B81"/>
    <w:rsid w:val="008E23AC"/>
    <w:rsid w:val="008E500E"/>
    <w:rsid w:val="008F4AB2"/>
    <w:rsid w:val="008F5C2F"/>
    <w:rsid w:val="008F6604"/>
    <w:rsid w:val="00900643"/>
    <w:rsid w:val="00900E38"/>
    <w:rsid w:val="00902217"/>
    <w:rsid w:val="009075BF"/>
    <w:rsid w:val="0091146E"/>
    <w:rsid w:val="00916624"/>
    <w:rsid w:val="00920682"/>
    <w:rsid w:val="0092360A"/>
    <w:rsid w:val="00931D05"/>
    <w:rsid w:val="00931DE7"/>
    <w:rsid w:val="00935160"/>
    <w:rsid w:val="00936421"/>
    <w:rsid w:val="00945033"/>
    <w:rsid w:val="00946DD3"/>
    <w:rsid w:val="00953CF6"/>
    <w:rsid w:val="00960842"/>
    <w:rsid w:val="00962545"/>
    <w:rsid w:val="00962DB1"/>
    <w:rsid w:val="0096334A"/>
    <w:rsid w:val="00966E99"/>
    <w:rsid w:val="009707A3"/>
    <w:rsid w:val="00972B52"/>
    <w:rsid w:val="00974647"/>
    <w:rsid w:val="0097608C"/>
    <w:rsid w:val="00977465"/>
    <w:rsid w:val="009833D2"/>
    <w:rsid w:val="00990C70"/>
    <w:rsid w:val="00993CAA"/>
    <w:rsid w:val="00996BFE"/>
    <w:rsid w:val="009A2D45"/>
    <w:rsid w:val="009A4D1E"/>
    <w:rsid w:val="009B163B"/>
    <w:rsid w:val="009B3526"/>
    <w:rsid w:val="009D1E29"/>
    <w:rsid w:val="009E5EAB"/>
    <w:rsid w:val="009F0932"/>
    <w:rsid w:val="00A02707"/>
    <w:rsid w:val="00A0781B"/>
    <w:rsid w:val="00A103AD"/>
    <w:rsid w:val="00A10717"/>
    <w:rsid w:val="00A10B8B"/>
    <w:rsid w:val="00A10F2A"/>
    <w:rsid w:val="00A1549C"/>
    <w:rsid w:val="00A20393"/>
    <w:rsid w:val="00A23852"/>
    <w:rsid w:val="00A2419F"/>
    <w:rsid w:val="00A256E4"/>
    <w:rsid w:val="00A26FD2"/>
    <w:rsid w:val="00A34CB4"/>
    <w:rsid w:val="00A50A8A"/>
    <w:rsid w:val="00A55B99"/>
    <w:rsid w:val="00A577FC"/>
    <w:rsid w:val="00A66B6B"/>
    <w:rsid w:val="00A6776A"/>
    <w:rsid w:val="00A70494"/>
    <w:rsid w:val="00A77CCB"/>
    <w:rsid w:val="00A80199"/>
    <w:rsid w:val="00A815BA"/>
    <w:rsid w:val="00A815D4"/>
    <w:rsid w:val="00A85638"/>
    <w:rsid w:val="00A871DD"/>
    <w:rsid w:val="00A916EA"/>
    <w:rsid w:val="00A92695"/>
    <w:rsid w:val="00A92723"/>
    <w:rsid w:val="00AA3756"/>
    <w:rsid w:val="00AA4028"/>
    <w:rsid w:val="00AA7648"/>
    <w:rsid w:val="00AB0B95"/>
    <w:rsid w:val="00AB1F19"/>
    <w:rsid w:val="00AB3B71"/>
    <w:rsid w:val="00AB46D3"/>
    <w:rsid w:val="00AC0C3E"/>
    <w:rsid w:val="00AC1438"/>
    <w:rsid w:val="00AC1E38"/>
    <w:rsid w:val="00AC23FB"/>
    <w:rsid w:val="00AC4EEC"/>
    <w:rsid w:val="00AD136E"/>
    <w:rsid w:val="00AD2412"/>
    <w:rsid w:val="00AD3536"/>
    <w:rsid w:val="00AD7D71"/>
    <w:rsid w:val="00AE32FC"/>
    <w:rsid w:val="00AF32F6"/>
    <w:rsid w:val="00AF401C"/>
    <w:rsid w:val="00AF5D9B"/>
    <w:rsid w:val="00AF6CA2"/>
    <w:rsid w:val="00B046FC"/>
    <w:rsid w:val="00B060CC"/>
    <w:rsid w:val="00B06F7F"/>
    <w:rsid w:val="00B151AE"/>
    <w:rsid w:val="00B16365"/>
    <w:rsid w:val="00B24A9C"/>
    <w:rsid w:val="00B3361C"/>
    <w:rsid w:val="00B37D34"/>
    <w:rsid w:val="00B44938"/>
    <w:rsid w:val="00B477DA"/>
    <w:rsid w:val="00B51FDE"/>
    <w:rsid w:val="00B52EDB"/>
    <w:rsid w:val="00B56058"/>
    <w:rsid w:val="00B60A1B"/>
    <w:rsid w:val="00B61DDD"/>
    <w:rsid w:val="00B6330B"/>
    <w:rsid w:val="00B64660"/>
    <w:rsid w:val="00B64AEA"/>
    <w:rsid w:val="00B727BA"/>
    <w:rsid w:val="00B72E70"/>
    <w:rsid w:val="00B76609"/>
    <w:rsid w:val="00B804B5"/>
    <w:rsid w:val="00B80C75"/>
    <w:rsid w:val="00B8176C"/>
    <w:rsid w:val="00B822C8"/>
    <w:rsid w:val="00B84566"/>
    <w:rsid w:val="00B84C2C"/>
    <w:rsid w:val="00B87824"/>
    <w:rsid w:val="00B91B96"/>
    <w:rsid w:val="00B95347"/>
    <w:rsid w:val="00BA22B3"/>
    <w:rsid w:val="00BA394B"/>
    <w:rsid w:val="00BB1F63"/>
    <w:rsid w:val="00BB52DD"/>
    <w:rsid w:val="00BC1461"/>
    <w:rsid w:val="00BC5C82"/>
    <w:rsid w:val="00BC72A4"/>
    <w:rsid w:val="00BD3A7D"/>
    <w:rsid w:val="00BD60E9"/>
    <w:rsid w:val="00BE4819"/>
    <w:rsid w:val="00BE6B15"/>
    <w:rsid w:val="00BF2C66"/>
    <w:rsid w:val="00BF3675"/>
    <w:rsid w:val="00BF6D53"/>
    <w:rsid w:val="00C01CF4"/>
    <w:rsid w:val="00C0360B"/>
    <w:rsid w:val="00C04F06"/>
    <w:rsid w:val="00C106A1"/>
    <w:rsid w:val="00C13248"/>
    <w:rsid w:val="00C146C5"/>
    <w:rsid w:val="00C233A8"/>
    <w:rsid w:val="00C25C48"/>
    <w:rsid w:val="00C37A21"/>
    <w:rsid w:val="00C403F0"/>
    <w:rsid w:val="00C4080C"/>
    <w:rsid w:val="00C4438E"/>
    <w:rsid w:val="00C459F2"/>
    <w:rsid w:val="00C46C11"/>
    <w:rsid w:val="00C537F0"/>
    <w:rsid w:val="00C539A5"/>
    <w:rsid w:val="00C55096"/>
    <w:rsid w:val="00C558E1"/>
    <w:rsid w:val="00C57299"/>
    <w:rsid w:val="00C610A4"/>
    <w:rsid w:val="00C64AF1"/>
    <w:rsid w:val="00C64AF9"/>
    <w:rsid w:val="00C64F60"/>
    <w:rsid w:val="00C6550F"/>
    <w:rsid w:val="00C6669A"/>
    <w:rsid w:val="00C70F8C"/>
    <w:rsid w:val="00C71B25"/>
    <w:rsid w:val="00C75540"/>
    <w:rsid w:val="00C81DCF"/>
    <w:rsid w:val="00C82301"/>
    <w:rsid w:val="00C91E44"/>
    <w:rsid w:val="00C93478"/>
    <w:rsid w:val="00CA0146"/>
    <w:rsid w:val="00CA0FEE"/>
    <w:rsid w:val="00CA18E2"/>
    <w:rsid w:val="00CA1A08"/>
    <w:rsid w:val="00CA24B5"/>
    <w:rsid w:val="00CA40DF"/>
    <w:rsid w:val="00CA71C5"/>
    <w:rsid w:val="00CB4524"/>
    <w:rsid w:val="00CB5424"/>
    <w:rsid w:val="00CB7788"/>
    <w:rsid w:val="00CC7AC3"/>
    <w:rsid w:val="00CD143F"/>
    <w:rsid w:val="00CD1F68"/>
    <w:rsid w:val="00CD6E63"/>
    <w:rsid w:val="00CD7F5E"/>
    <w:rsid w:val="00CE1510"/>
    <w:rsid w:val="00CE2A0D"/>
    <w:rsid w:val="00CE595F"/>
    <w:rsid w:val="00CF11BE"/>
    <w:rsid w:val="00CF1617"/>
    <w:rsid w:val="00D01205"/>
    <w:rsid w:val="00D018C3"/>
    <w:rsid w:val="00D02005"/>
    <w:rsid w:val="00D04F49"/>
    <w:rsid w:val="00D05C07"/>
    <w:rsid w:val="00D0628E"/>
    <w:rsid w:val="00D12CD8"/>
    <w:rsid w:val="00D21E36"/>
    <w:rsid w:val="00D251D8"/>
    <w:rsid w:val="00D40BC1"/>
    <w:rsid w:val="00D4735B"/>
    <w:rsid w:val="00D52A28"/>
    <w:rsid w:val="00D5359D"/>
    <w:rsid w:val="00D63BDD"/>
    <w:rsid w:val="00D658DD"/>
    <w:rsid w:val="00D66646"/>
    <w:rsid w:val="00D70FA8"/>
    <w:rsid w:val="00D74BA4"/>
    <w:rsid w:val="00D776D1"/>
    <w:rsid w:val="00D86CE6"/>
    <w:rsid w:val="00D913CF"/>
    <w:rsid w:val="00D92B1A"/>
    <w:rsid w:val="00D92DF2"/>
    <w:rsid w:val="00D97693"/>
    <w:rsid w:val="00DA04FF"/>
    <w:rsid w:val="00DA634E"/>
    <w:rsid w:val="00DB111B"/>
    <w:rsid w:val="00DB1CF9"/>
    <w:rsid w:val="00DB6382"/>
    <w:rsid w:val="00DB673D"/>
    <w:rsid w:val="00DC7E65"/>
    <w:rsid w:val="00DD2811"/>
    <w:rsid w:val="00DD32D8"/>
    <w:rsid w:val="00DD5229"/>
    <w:rsid w:val="00DD67B6"/>
    <w:rsid w:val="00DF014C"/>
    <w:rsid w:val="00DF1356"/>
    <w:rsid w:val="00DF1DB3"/>
    <w:rsid w:val="00DF4D03"/>
    <w:rsid w:val="00DF504E"/>
    <w:rsid w:val="00E01868"/>
    <w:rsid w:val="00E0254C"/>
    <w:rsid w:val="00E04E9A"/>
    <w:rsid w:val="00E0607A"/>
    <w:rsid w:val="00E06558"/>
    <w:rsid w:val="00E075BD"/>
    <w:rsid w:val="00E124B7"/>
    <w:rsid w:val="00E128F1"/>
    <w:rsid w:val="00E12FAB"/>
    <w:rsid w:val="00E20E16"/>
    <w:rsid w:val="00E22769"/>
    <w:rsid w:val="00E22E7B"/>
    <w:rsid w:val="00E23182"/>
    <w:rsid w:val="00E264F7"/>
    <w:rsid w:val="00E43840"/>
    <w:rsid w:val="00E50512"/>
    <w:rsid w:val="00E54D23"/>
    <w:rsid w:val="00E5586C"/>
    <w:rsid w:val="00E56378"/>
    <w:rsid w:val="00E56C6E"/>
    <w:rsid w:val="00E56F9D"/>
    <w:rsid w:val="00E5755A"/>
    <w:rsid w:val="00E66D1E"/>
    <w:rsid w:val="00E67A4E"/>
    <w:rsid w:val="00E7029C"/>
    <w:rsid w:val="00E743DD"/>
    <w:rsid w:val="00E75FC7"/>
    <w:rsid w:val="00E80ADE"/>
    <w:rsid w:val="00E80B70"/>
    <w:rsid w:val="00E8135A"/>
    <w:rsid w:val="00E8754F"/>
    <w:rsid w:val="00E9024F"/>
    <w:rsid w:val="00E938E4"/>
    <w:rsid w:val="00E94158"/>
    <w:rsid w:val="00E96883"/>
    <w:rsid w:val="00E96A27"/>
    <w:rsid w:val="00E974DF"/>
    <w:rsid w:val="00E97772"/>
    <w:rsid w:val="00E9792D"/>
    <w:rsid w:val="00EA0E09"/>
    <w:rsid w:val="00EA3EED"/>
    <w:rsid w:val="00EA6688"/>
    <w:rsid w:val="00EA67F9"/>
    <w:rsid w:val="00EB664F"/>
    <w:rsid w:val="00EC05A1"/>
    <w:rsid w:val="00EC0E2A"/>
    <w:rsid w:val="00EC732A"/>
    <w:rsid w:val="00ED0738"/>
    <w:rsid w:val="00ED2CA1"/>
    <w:rsid w:val="00ED43BC"/>
    <w:rsid w:val="00ED5C7B"/>
    <w:rsid w:val="00ED6319"/>
    <w:rsid w:val="00EE0FA8"/>
    <w:rsid w:val="00EE39D6"/>
    <w:rsid w:val="00EE5A0E"/>
    <w:rsid w:val="00EF099D"/>
    <w:rsid w:val="00EF43CB"/>
    <w:rsid w:val="00EF618A"/>
    <w:rsid w:val="00EF63B4"/>
    <w:rsid w:val="00F00163"/>
    <w:rsid w:val="00F05005"/>
    <w:rsid w:val="00F066D6"/>
    <w:rsid w:val="00F10651"/>
    <w:rsid w:val="00F22885"/>
    <w:rsid w:val="00F30C72"/>
    <w:rsid w:val="00F322E2"/>
    <w:rsid w:val="00F355E7"/>
    <w:rsid w:val="00F456E8"/>
    <w:rsid w:val="00F4682E"/>
    <w:rsid w:val="00F51622"/>
    <w:rsid w:val="00F52BF5"/>
    <w:rsid w:val="00F65A5B"/>
    <w:rsid w:val="00F71928"/>
    <w:rsid w:val="00F7247F"/>
    <w:rsid w:val="00F90EF7"/>
    <w:rsid w:val="00F962EC"/>
    <w:rsid w:val="00FA21BC"/>
    <w:rsid w:val="00FB080D"/>
    <w:rsid w:val="00FB2B34"/>
    <w:rsid w:val="00FC491B"/>
    <w:rsid w:val="00FC4CAC"/>
    <w:rsid w:val="00FC71C7"/>
    <w:rsid w:val="00FE0108"/>
    <w:rsid w:val="00FE6F28"/>
    <w:rsid w:val="00FF19C4"/>
    <w:rsid w:val="00FF3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49AFC"/>
  <w15:docId w15:val="{3B9F8A31-27F3-4B94-BA74-8DF65876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2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931DE7"/>
    <w:rPr>
      <w:sz w:val="28"/>
    </w:rPr>
  </w:style>
  <w:style w:type="paragraph" w:styleId="a3">
    <w:name w:val="Body Text Indent"/>
    <w:basedOn w:val="a"/>
    <w:link w:val="a4"/>
    <w:rsid w:val="00931DE7"/>
    <w:pPr>
      <w:spacing w:after="120"/>
      <w:ind w:left="283"/>
    </w:pPr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paragraph" w:styleId="21">
    <w:name w:val="Body Text Indent 2"/>
    <w:basedOn w:val="a"/>
    <w:rsid w:val="00931DE7"/>
    <w:pPr>
      <w:spacing w:after="120" w:line="480" w:lineRule="auto"/>
      <w:ind w:left="283"/>
    </w:pPr>
  </w:style>
  <w:style w:type="paragraph" w:styleId="a5">
    <w:name w:val="Title"/>
    <w:basedOn w:val="a"/>
    <w:link w:val="a6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customStyle="1" w:styleId="2">
    <w:name w:val="Стиль2"/>
    <w:basedOn w:val="a"/>
    <w:rsid w:val="00931DE7"/>
    <w:pPr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character" w:styleId="a7">
    <w:name w:val="Hyperlink"/>
    <w:rsid w:val="00931DE7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paragraph" w:styleId="11">
    <w:name w:val="toc 1"/>
    <w:basedOn w:val="a"/>
    <w:next w:val="a"/>
    <w:autoRedefine/>
    <w:uiPriority w:val="39"/>
    <w:rsid w:val="00193A03"/>
    <w:pPr>
      <w:spacing w:line="360" w:lineRule="auto"/>
    </w:pPr>
    <w:rPr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styleId="a8">
    <w:name w:val="footer"/>
    <w:basedOn w:val="a"/>
    <w:rsid w:val="00996B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96BFE"/>
  </w:style>
  <w:style w:type="paragraph" w:styleId="aa">
    <w:name w:val="Balloon Text"/>
    <w:basedOn w:val="a"/>
    <w:semiHidden/>
    <w:rsid w:val="00351A60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C6669A"/>
    <w:rPr>
      <w:sz w:val="24"/>
      <w:szCs w:val="24"/>
      <w:lang w:val="ru-RU" w:eastAsia="ru-RU" w:bidi="ar-SA"/>
    </w:rPr>
  </w:style>
  <w:style w:type="table" w:styleId="a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rsid w:val="00945033"/>
    <w:pPr>
      <w:spacing w:after="120" w:line="480" w:lineRule="auto"/>
    </w:pPr>
  </w:style>
  <w:style w:type="paragraph" w:styleId="ac">
    <w:name w:val="Body Text"/>
    <w:basedOn w:val="a"/>
    <w:rsid w:val="000D271E"/>
    <w:pPr>
      <w:spacing w:after="120"/>
    </w:pPr>
  </w:style>
  <w:style w:type="paragraph" w:customStyle="1" w:styleId="24">
    <w:name w:val="Îñíîâíîé òåêñò ñ îòñòóïîì 2"/>
    <w:basedOn w:val="a"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0D271E"/>
  </w:style>
  <w:style w:type="paragraph" w:customStyle="1" w:styleId="ad">
    <w:name w:val="Знак Знак Знак Знак"/>
    <w:basedOn w:val="a"/>
    <w:rsid w:val="00611648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446814"/>
    <w:pPr>
      <w:ind w:left="720" w:hanging="499"/>
      <w:contextualSpacing/>
      <w:jc w:val="both"/>
    </w:pPr>
  </w:style>
  <w:style w:type="character" w:customStyle="1" w:styleId="apple-converted-space">
    <w:name w:val="apple-converted-space"/>
    <w:basedOn w:val="a0"/>
    <w:rsid w:val="00E56C6E"/>
  </w:style>
  <w:style w:type="paragraph" w:customStyle="1" w:styleId="Default">
    <w:name w:val="Default"/>
    <w:rsid w:val="00480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6">
    <w:name w:val="Font Style56"/>
    <w:uiPriority w:val="99"/>
    <w:rsid w:val="00427D4F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427D4F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paragraph" w:styleId="af">
    <w:name w:val="Normal (Web)"/>
    <w:basedOn w:val="a"/>
    <w:uiPriority w:val="99"/>
    <w:unhideWhenUsed/>
    <w:rsid w:val="00427D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rsid w:val="008E500E"/>
    <w:pPr>
      <w:ind w:firstLine="709"/>
      <w:jc w:val="both"/>
    </w:pPr>
    <w:rPr>
      <w:sz w:val="28"/>
    </w:rPr>
  </w:style>
  <w:style w:type="character" w:customStyle="1" w:styleId="Normal">
    <w:name w:val="Normal Знак"/>
    <w:link w:val="Normal1"/>
    <w:uiPriority w:val="99"/>
    <w:locked/>
    <w:rsid w:val="00E97772"/>
    <w:rPr>
      <w:sz w:val="22"/>
      <w:lang w:eastAsia="en-US"/>
    </w:rPr>
  </w:style>
  <w:style w:type="paragraph" w:customStyle="1" w:styleId="Normal1">
    <w:name w:val="Normal1"/>
    <w:link w:val="Normal"/>
    <w:uiPriority w:val="99"/>
    <w:rsid w:val="00E97772"/>
    <w:rPr>
      <w:sz w:val="22"/>
      <w:lang w:eastAsia="en-US"/>
    </w:rPr>
  </w:style>
  <w:style w:type="paragraph" w:customStyle="1" w:styleId="ConsPlusNormal">
    <w:name w:val="ConsPlusNormal"/>
    <w:rsid w:val="00DB11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10">
    <w:name w:val="s_10"/>
    <w:basedOn w:val="a0"/>
    <w:rsid w:val="00DB111B"/>
  </w:style>
  <w:style w:type="paragraph" w:styleId="af0">
    <w:name w:val="No Spacing"/>
    <w:uiPriority w:val="1"/>
    <w:qFormat/>
    <w:rsid w:val="00A50A8A"/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текст Знак1"/>
    <w:uiPriority w:val="99"/>
    <w:rsid w:val="00A50A8A"/>
    <w:rPr>
      <w:rFonts w:ascii="Times New Roman" w:hAnsi="Times New Roman" w:cs="Times New Roman"/>
      <w:sz w:val="21"/>
      <w:szCs w:val="21"/>
      <w:u w:val="none"/>
    </w:rPr>
  </w:style>
  <w:style w:type="character" w:customStyle="1" w:styleId="af1">
    <w:name w:val="Основной текст + Полужирный"/>
    <w:uiPriority w:val="99"/>
    <w:rsid w:val="00A50A8A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a6">
    <w:name w:val="Заголовок Знак"/>
    <w:basedOn w:val="a0"/>
    <w:link w:val="a5"/>
    <w:rsid w:val="000F66C4"/>
    <w:rPr>
      <w:rFonts w:ascii="Times New Roman CYR" w:hAnsi="Times New Roman CYR"/>
      <w:b/>
      <w:sz w:val="30"/>
    </w:rPr>
  </w:style>
  <w:style w:type="paragraph" w:customStyle="1" w:styleId="Style2">
    <w:name w:val="Style2"/>
    <w:basedOn w:val="a"/>
    <w:rsid w:val="00962DB1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name">
    <w:name w:val="name"/>
    <w:basedOn w:val="a0"/>
    <w:rsid w:val="00A23852"/>
  </w:style>
  <w:style w:type="character" w:customStyle="1" w:styleId="description">
    <w:name w:val="description"/>
    <w:basedOn w:val="a0"/>
    <w:rsid w:val="00A23852"/>
  </w:style>
  <w:style w:type="character" w:customStyle="1" w:styleId="14">
    <w:name w:val="Неразрешенное упоминание1"/>
    <w:basedOn w:val="a0"/>
    <w:uiPriority w:val="99"/>
    <w:semiHidden/>
    <w:unhideWhenUsed/>
    <w:rsid w:val="007E4DF0"/>
    <w:rPr>
      <w:color w:val="605E5C"/>
      <w:shd w:val="clear" w:color="auto" w:fill="E1DFDD"/>
    </w:rPr>
  </w:style>
  <w:style w:type="paragraph" w:styleId="af2">
    <w:name w:val="header"/>
    <w:basedOn w:val="a"/>
    <w:link w:val="af3"/>
    <w:unhideWhenUsed/>
    <w:rsid w:val="00B6330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6330B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502D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gs.ru/" TargetMode="External"/><Relationship Id="rId13" Type="http://schemas.openxmlformats.org/officeDocument/2006/relationships/hyperlink" Target="http://www.oecd.org" TargetMode="External"/><Relationship Id="rId18" Type="http://schemas.openxmlformats.org/officeDocument/2006/relationships/hyperlink" Target="http://economy.gov.ru/minec/mai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infin.ru" TargetMode="External"/><Relationship Id="rId17" Type="http://schemas.openxmlformats.org/officeDocument/2006/relationships/hyperlink" Target="http://rosmintru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osminzdrav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s-union.ru" TargetMode="External"/><Relationship Id="rId10" Type="http://schemas.openxmlformats.org/officeDocument/2006/relationships/hyperlink" Target="https://fss.ru/ru/legal_information/300762/300783/301846/402261.s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hop.sogaz.ru/" TargetMode="External"/><Relationship Id="rId14" Type="http://schemas.openxmlformats.org/officeDocument/2006/relationships/hyperlink" Target="http://www.eiop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9B2C7-6865-4ACC-A783-1148D006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4081</Words>
  <Characters>23263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27290</CharactersWithSpaces>
  <SharedDoc>false</SharedDoc>
  <HLinks>
    <vt:vector size="54" baseType="variant">
      <vt:variant>
        <vt:i4>1179719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6619178</vt:i4>
      </vt:variant>
      <vt:variant>
        <vt:i4>24</vt:i4>
      </vt:variant>
      <vt:variant>
        <vt:i4>0</vt:i4>
      </vt:variant>
      <vt:variant>
        <vt:i4>5</vt:i4>
      </vt:variant>
      <vt:variant>
        <vt:lpwstr>http://www.raexpert.ru/</vt:lpwstr>
      </vt:variant>
      <vt:variant>
        <vt:lpwstr/>
      </vt:variant>
      <vt:variant>
        <vt:i4>7798835</vt:i4>
      </vt:variant>
      <vt:variant>
        <vt:i4>21</vt:i4>
      </vt:variant>
      <vt:variant>
        <vt:i4>0</vt:i4>
      </vt:variant>
      <vt:variant>
        <vt:i4>5</vt:i4>
      </vt:variant>
      <vt:variant>
        <vt:lpwstr>http://www.insur-today.ru/</vt:lpwstr>
      </vt:variant>
      <vt:variant>
        <vt:lpwstr/>
      </vt:variant>
      <vt:variant>
        <vt:i4>1966153</vt:i4>
      </vt:variant>
      <vt:variant>
        <vt:i4>18</vt:i4>
      </vt:variant>
      <vt:variant>
        <vt:i4>0</vt:i4>
      </vt:variant>
      <vt:variant>
        <vt:i4>5</vt:i4>
      </vt:variant>
      <vt:variant>
        <vt:lpwstr>http://www.ins-union.ru/</vt:lpwstr>
      </vt:variant>
      <vt:variant>
        <vt:lpwstr/>
      </vt:variant>
      <vt:variant>
        <vt:i4>1048588</vt:i4>
      </vt:variant>
      <vt:variant>
        <vt:i4>15</vt:i4>
      </vt:variant>
      <vt:variant>
        <vt:i4>0</vt:i4>
      </vt:variant>
      <vt:variant>
        <vt:i4>5</vt:i4>
      </vt:variant>
      <vt:variant>
        <vt:lpwstr>http://www.ankil.ru/</vt:lpwstr>
      </vt:variant>
      <vt:variant>
        <vt:lpwstr/>
      </vt:variant>
      <vt:variant>
        <vt:i4>7602221</vt:i4>
      </vt:variant>
      <vt:variant>
        <vt:i4>12</vt:i4>
      </vt:variant>
      <vt:variant>
        <vt:i4>0</vt:i4>
      </vt:variant>
      <vt:variant>
        <vt:i4>5</vt:i4>
      </vt:variant>
      <vt:variant>
        <vt:lpwstr>http://www.allinsuranse.ru/</vt:lpwstr>
      </vt:variant>
      <vt:variant>
        <vt:lpwstr/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_Toc232999676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_Toc232999675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_Toc232999673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creator>MDychek</dc:creator>
  <cp:lastModifiedBy>Соколова Елена Вячеславовна</cp:lastModifiedBy>
  <cp:revision>4</cp:revision>
  <cp:lastPrinted>2021-12-24T11:38:00Z</cp:lastPrinted>
  <dcterms:created xsi:type="dcterms:W3CDTF">2023-04-17T08:37:00Z</dcterms:created>
  <dcterms:modified xsi:type="dcterms:W3CDTF">2023-06-27T10:39:00Z</dcterms:modified>
</cp:coreProperties>
</file>